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15" w:rsidRPr="0080289D" w:rsidRDefault="0080289D" w:rsidP="0080289D">
      <w:pPr>
        <w:jc w:val="center"/>
        <w:rPr>
          <w:rFonts w:ascii="Nikosh" w:hAnsi="Nikosh" w:cs="Nikosh"/>
          <w:b/>
          <w:bCs/>
          <w:sz w:val="28"/>
          <w:szCs w:val="28"/>
        </w:rPr>
      </w:pPr>
      <w:r w:rsidRPr="0080289D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২০১৯-২০ অর্থ বছরে </w:t>
      </w:r>
      <w:r w:rsidR="00111110" w:rsidRPr="0080289D">
        <w:rPr>
          <w:rFonts w:ascii="Nikosh" w:hAnsi="Nikosh" w:cs="Nikosh"/>
          <w:b/>
          <w:bCs/>
          <w:sz w:val="28"/>
          <w:szCs w:val="28"/>
        </w:rPr>
        <w:t xml:space="preserve"> </w:t>
      </w:r>
      <w:hyperlink r:id="rId8" w:tgtFrame="_blank" w:history="1">
        <w:r w:rsidR="008154EB" w:rsidRPr="0080289D">
          <w:rPr>
            <w:rFonts w:ascii="Nikosh" w:hAnsi="Nikosh" w:cs="Nikosh"/>
            <w:b/>
            <w:bCs/>
            <w:sz w:val="28"/>
            <w:szCs w:val="28"/>
            <w:cs/>
            <w:lang w:bidi="bn-IN"/>
          </w:rPr>
          <w:t>নারায়ণগঞ্জ</w:t>
        </w:r>
      </w:hyperlink>
      <w:r w:rsidR="008154EB" w:rsidRPr="0080289D">
        <w:t xml:space="preserve"> </w:t>
      </w:r>
      <w:r w:rsidRPr="0080289D">
        <w:rPr>
          <w:rFonts w:ascii="Nikosh" w:hAnsi="Nikosh" w:cs="Nikosh"/>
          <w:b/>
          <w:bCs/>
          <w:sz w:val="28"/>
          <w:szCs w:val="28"/>
          <w:cs/>
          <w:lang w:bidi="bn-IN"/>
        </w:rPr>
        <w:t>জেলায় বাস্তবায়নাধীন</w:t>
      </w:r>
      <w:r w:rsidR="00111110" w:rsidRPr="0080289D">
        <w:rPr>
          <w:rFonts w:ascii="Nikosh" w:hAnsi="Nikosh" w:cs="Nikosh"/>
          <w:b/>
          <w:bCs/>
          <w:sz w:val="28"/>
          <w:szCs w:val="28"/>
        </w:rPr>
        <w:t xml:space="preserve"> </w:t>
      </w:r>
      <w:r w:rsidR="00111110" w:rsidRPr="0080289D">
        <w:rPr>
          <w:rFonts w:ascii="Nikosh" w:hAnsi="Nikosh" w:cs="Nikosh"/>
          <w:b/>
          <w:bCs/>
          <w:sz w:val="28"/>
          <w:szCs w:val="28"/>
          <w:cs/>
          <w:lang w:bidi="bn-IN"/>
        </w:rPr>
        <w:t>প্রকল্প</w:t>
      </w:r>
      <w:r w:rsidR="00111110" w:rsidRPr="0080289D">
        <w:rPr>
          <w:rFonts w:ascii="Nikosh" w:hAnsi="Nikosh" w:cs="Nikosh"/>
          <w:b/>
          <w:bCs/>
          <w:sz w:val="28"/>
          <w:szCs w:val="28"/>
        </w:rPr>
        <w:t xml:space="preserve"> </w:t>
      </w:r>
      <w:r w:rsidR="00111110" w:rsidRPr="0080289D">
        <w:rPr>
          <w:rFonts w:ascii="Nikosh" w:hAnsi="Nikosh" w:cs="Nikosh"/>
          <w:b/>
          <w:bCs/>
          <w:sz w:val="28"/>
          <w:szCs w:val="28"/>
          <w:cs/>
          <w:lang w:bidi="bn-IN"/>
        </w:rPr>
        <w:t>তালিকা</w:t>
      </w:r>
      <w:r w:rsidR="00111110" w:rsidRPr="0080289D">
        <w:rPr>
          <w:rFonts w:ascii="Nikosh" w:hAnsi="Nikosh" w:cs="Nikosh"/>
          <w:b/>
          <w:bCs/>
          <w:sz w:val="28"/>
          <w:szCs w:val="28"/>
        </w:rPr>
        <w:t>:</w:t>
      </w:r>
    </w:p>
    <w:p w:rsidR="00111110" w:rsidRPr="00F100CE" w:rsidRDefault="00111110" w:rsidP="00111110">
      <w:pPr>
        <w:rPr>
          <w:rFonts w:ascii="Nikosh" w:hAnsi="Nikosh" w:cs="Nikosh"/>
          <w:sz w:val="6"/>
          <w:szCs w:val="6"/>
          <w:u w:val="single"/>
        </w:rPr>
      </w:pPr>
    </w:p>
    <w:tbl>
      <w:tblPr>
        <w:tblStyle w:val="TableGrid"/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15"/>
        <w:gridCol w:w="5475"/>
        <w:gridCol w:w="15"/>
        <w:gridCol w:w="1875"/>
        <w:gridCol w:w="1278"/>
      </w:tblGrid>
      <w:tr w:rsidR="00EE4815" w:rsidRPr="006A3280" w:rsidTr="0080289D">
        <w:trPr>
          <w:trHeight w:val="675"/>
          <w:tblHeader/>
          <w:jc w:val="center"/>
        </w:trPr>
        <w:tc>
          <w:tcPr>
            <w:tcW w:w="933" w:type="dxa"/>
            <w:gridSpan w:val="2"/>
            <w:vMerge w:val="restart"/>
          </w:tcPr>
          <w:p w:rsidR="00EE4815" w:rsidRPr="0080289D" w:rsidRDefault="00EE4815" w:rsidP="0099414F">
            <w:pPr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80289D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ক্রমিক</w:t>
            </w:r>
            <w:r w:rsidRPr="0080289D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নং</w:t>
            </w:r>
          </w:p>
        </w:tc>
        <w:tc>
          <w:tcPr>
            <w:tcW w:w="5490" w:type="dxa"/>
            <w:gridSpan w:val="2"/>
            <w:vMerge w:val="restart"/>
          </w:tcPr>
          <w:p w:rsidR="00EE4815" w:rsidRPr="0080289D" w:rsidRDefault="00EE4815" w:rsidP="0099414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0289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প্রকল্পের</w:t>
            </w:r>
            <w:r w:rsidRPr="0080289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  <w:p w:rsidR="00EE4815" w:rsidRPr="0080289D" w:rsidRDefault="00EE4815" w:rsidP="0099414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0289D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মেয়াদকাল</w:t>
            </w:r>
            <w:r w:rsidRPr="0080289D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1875" w:type="dxa"/>
            <w:vMerge w:val="restart"/>
          </w:tcPr>
          <w:p w:rsidR="00EE4815" w:rsidRDefault="00893FA4" w:rsidP="0099414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80289D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প্রকল্প এলাকা (সমগ্র বাংলাদেশ অথবা সুনির্দিষ্ট জেলা/উপজেলার নাম)</w:t>
            </w:r>
          </w:p>
          <w:p w:rsidR="0080289D" w:rsidRDefault="0080289D" w:rsidP="0099414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  <w:p w:rsidR="0080289D" w:rsidRPr="0080289D" w:rsidRDefault="0080289D" w:rsidP="0099414F">
            <w:pPr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278" w:type="dxa"/>
            <w:vMerge w:val="restart"/>
          </w:tcPr>
          <w:p w:rsidR="00EE4815" w:rsidRPr="0080289D" w:rsidRDefault="00EE4815" w:rsidP="0099414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0289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E4815" w:rsidRPr="006A3280" w:rsidTr="0080289D">
        <w:trPr>
          <w:trHeight w:val="435"/>
          <w:jc w:val="center"/>
        </w:trPr>
        <w:tc>
          <w:tcPr>
            <w:tcW w:w="933" w:type="dxa"/>
            <w:gridSpan w:val="2"/>
            <w:vMerge/>
          </w:tcPr>
          <w:p w:rsidR="00EE4815" w:rsidRPr="006A3280" w:rsidRDefault="00EE4815" w:rsidP="0099414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  <w:vMerge/>
          </w:tcPr>
          <w:p w:rsidR="00EE4815" w:rsidRPr="006A3280" w:rsidRDefault="00EE4815" w:rsidP="0099414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5" w:type="dxa"/>
            <w:vMerge/>
          </w:tcPr>
          <w:p w:rsidR="00EE4815" w:rsidRPr="006A3280" w:rsidRDefault="00EE4815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78" w:type="dxa"/>
            <w:vMerge/>
          </w:tcPr>
          <w:p w:rsidR="00EE4815" w:rsidRPr="006A3280" w:rsidRDefault="00EE4815" w:rsidP="0099414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7299C" w:rsidRPr="0080289D" w:rsidTr="0080289D">
        <w:trPr>
          <w:jc w:val="center"/>
        </w:trPr>
        <w:tc>
          <w:tcPr>
            <w:tcW w:w="9576" w:type="dxa"/>
            <w:gridSpan w:val="6"/>
          </w:tcPr>
          <w:p w:rsidR="001A293B" w:rsidRPr="0080289D" w:rsidRDefault="001A293B" w:rsidP="001A293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 উন্নয়ন ও সমবায় বিভাগ</w:t>
            </w:r>
          </w:p>
          <w:p w:rsidR="0017299C" w:rsidRPr="0080289D" w:rsidRDefault="0017299C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102B5F" w:rsidRPr="0080289D" w:rsidRDefault="00102B5F" w:rsidP="0080289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ক্ষুদ্র কৃষক উন্নয়ন ফাউন্ডেশন সহায়তা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 পর্যায়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মেয়াদ: জানুয়ারি,২০১৬ হতে ডিসেম্বর,২০১৯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9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660ABA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102B5F" w:rsidRPr="0080289D" w:rsidRDefault="00102B5F" w:rsidP="0080289D">
            <w:pPr>
              <w:ind w:left="-58" w:right="-72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অংশীদারিত্বমূলক পল্লী উন্নয়ন প্রকল্প-৩ (পিআরডিপি-৩)  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 জুলাই, ২০১৫ইং থেকে ৩০ জুন, ২০২০ইং পর্যন্ত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0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660ABA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102B5F" w:rsidRPr="0080289D" w:rsidRDefault="00102B5F" w:rsidP="0080289D">
            <w:pPr>
              <w:ind w:left="-58" w:right="-72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দারিদ্র্য বিমোচনের লক্ষ্যে পুষ্টি সমৃদ্ধ উচ্চ মূল্যের অ-প্রধান শস্য উৎপাদন ও বাজারজাতকরণ কর্মসুচি</w:t>
            </w:r>
          </w:p>
          <w:p w:rsidR="00102B5F" w:rsidRPr="0080289D" w:rsidRDefault="00102B5F" w:rsidP="0080289D">
            <w:pPr>
              <w:ind w:left="-58" w:right="-7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মেয়াদ: জানুয়ারি, ২০১৯ হতে ডিসেম্বর,২০২৩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1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660ABA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102B5F" w:rsidRPr="0080289D" w:rsidRDefault="00102B5F" w:rsidP="0080289D">
            <w:pPr>
              <w:ind w:left="-58" w:right="-72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পানি সাশ্রয়ী আধুনিক প্রযুক্তির সম্প্রসারণ ও বিস্তার এবং ব্যবস্থাপনার মাধ্যমে ফসলের উৎপাদন বৃদ্ধি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বিশেষ সংশোধিত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</w:rPr>
              <w:t xml:space="preserve">)’’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শীর্ষক প্রায়োগিক গবেষণা প্রকল্প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102B5F" w:rsidRPr="0080289D" w:rsidRDefault="00102B5F" w:rsidP="0080289D">
            <w:pPr>
              <w:ind w:left="-58" w:right="-72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মেয়াদঃ ০১এপ্রিল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২০১৫ হতে ৩০ ডিসেম্বর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2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660ABA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খামার</w:t>
            </w:r>
            <w:r w:rsidRPr="0080289D">
              <w:rPr>
                <w:rFonts w:ascii="Nikosh" w:hAnsi="Nikosh" w:cs="Nikosh"/>
                <w:sz w:val="24"/>
                <w:szCs w:val="24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</w:rPr>
              <w:t>,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</w:rPr>
              <w:t>,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3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660ABA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সার্বিক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কমৃসূচি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সিভিডিপি</w:t>
            </w:r>
            <w:r w:rsidRPr="0080289D">
              <w:rPr>
                <w:rFonts w:ascii="Nikosh" w:hAnsi="Nikosh" w:cs="Nikosh"/>
                <w:sz w:val="24"/>
                <w:szCs w:val="24"/>
              </w:rPr>
              <w:t>) 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80289D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80289D">
              <w:rPr>
                <w:rFonts w:ascii="Nikosh" w:hAnsi="Nikosh" w:cs="Nikosh"/>
                <w:sz w:val="24"/>
                <w:szCs w:val="24"/>
              </w:rPr>
              <w:t>,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</w:rPr>
              <w:t>,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4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660ABA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7671F6" w:rsidRPr="0080289D" w:rsidTr="0080289D">
        <w:trPr>
          <w:jc w:val="center"/>
        </w:trPr>
        <w:tc>
          <w:tcPr>
            <w:tcW w:w="9576" w:type="dxa"/>
            <w:gridSpan w:val="6"/>
          </w:tcPr>
          <w:p w:rsidR="007671F6" w:rsidRPr="0080289D" w:rsidRDefault="007671F6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প্রতিরক্ষা</w:t>
            </w:r>
            <w:r w:rsidRPr="0080289D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102B5F" w:rsidRPr="00F76822" w:rsidRDefault="00102B5F" w:rsidP="0080289D">
            <w:pPr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বাংলাদেশের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১৪টি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নদীবন্দরে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১ম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শ্রেণীর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আবহাওয়া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পর্যবেক্ষণাগার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শক্তিশালীকরণ</w:t>
            </w:r>
          </w:p>
          <w:p w:rsidR="00102B5F" w:rsidRPr="00F76822" w:rsidRDefault="00102B5F" w:rsidP="0080289D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২০১৪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হতে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জুন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২০১৮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5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102B5F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102B5F" w:rsidRPr="00F76822" w:rsidRDefault="00102B5F" w:rsidP="0080289D">
            <w:pPr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জলসিড়ি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পাবলিক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স্কুল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এন্ড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কলেজ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নারায়নগঞ্জ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স্থাপন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শীর্ষক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প্রকল্প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102B5F" w:rsidRPr="00F76822" w:rsidRDefault="00102B5F" w:rsidP="0080289D">
            <w:pP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নভেম্বর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২০১৭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হতে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জুন</w:t>
            </w:r>
            <w:r w:rsidRPr="00F76822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F76822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6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102B5F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D2B66" w:rsidRPr="0080289D" w:rsidTr="0080289D">
        <w:trPr>
          <w:jc w:val="center"/>
        </w:trPr>
        <w:tc>
          <w:tcPr>
            <w:tcW w:w="9576" w:type="dxa"/>
            <w:gridSpan w:val="6"/>
          </w:tcPr>
          <w:p w:rsidR="008D2B66" w:rsidRPr="0080289D" w:rsidRDefault="008D2B66" w:rsidP="0080289D">
            <w:pPr>
              <w:rPr>
                <w:rFonts w:ascii="Nikosh" w:hAnsi="Nikosh" w:cs="Nikosh"/>
                <w:sz w:val="24"/>
                <w:szCs w:val="24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</w:p>
          <w:p w:rsidR="008D2B66" w:rsidRPr="0080289D" w:rsidRDefault="008D2B66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F76822" w:rsidRDefault="00102B5F" w:rsidP="0080289D">
            <w:pPr>
              <w:rPr>
                <w:rFonts w:ascii="Nikosh" w:hAnsi="Nikosh" w:cs="Nikosh"/>
                <w:sz w:val="24"/>
                <w:szCs w:val="24"/>
                <w:rtl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বন্যপ্রাণী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আবাসস্থল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="00F76822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7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102B5F" w:rsidP="004B0948">
            <w:pPr>
              <w:rPr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Sustainable Forest and Livelihood 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 ২০১৮ হইতে জুন ২০২৩)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8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102B5F" w:rsidP="004B0948">
            <w:pPr>
              <w:rPr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স্ট্রেংদেনিং ন্যাশনাল ফরেস্ট ইনভেন্টরি এন্ড সেটেলাইট ল্যান্ড মনিটরিং সিস্টেম ইন সাপোর্ট অব রেড+ইন বাংলাদেশ (জুলাই ২০১৫ হইতে জুন ২০১৯)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19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102B5F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ইউএস-রেড বাংলাদেশ ন্যাশনাল প্রোগ্রাম ইউএনডিপি এন্ড এফএও (জুলাই ২০১৫ হইতে জুন ২০১৯)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20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102B5F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নির্মল বায়ু ও টেকসই পরিবেশ প্রকল্প (৩য় সংশোধিত)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জুলাই ২০০৯ হতে জুন, ২০১৯</w:t>
            </w:r>
          </w:p>
        </w:tc>
        <w:tc>
          <w:tcPr>
            <w:tcW w:w="1875" w:type="dxa"/>
          </w:tcPr>
          <w:p w:rsidR="00102B5F" w:rsidRPr="0080289D" w:rsidRDefault="005970F0">
            <w:pPr>
              <w:rPr>
                <w:sz w:val="24"/>
                <w:szCs w:val="24"/>
                <w:lang w:bidi="bn-IN"/>
              </w:rPr>
            </w:pPr>
            <w:hyperlink r:id="rId21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102B5F" w:rsidRPr="0080289D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102B5F" w:rsidRPr="0080289D" w:rsidRDefault="00102B5F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 জেল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102B5F" w:rsidRPr="0080289D" w:rsidTr="0080289D">
        <w:trPr>
          <w:jc w:val="center"/>
        </w:trPr>
        <w:tc>
          <w:tcPr>
            <w:tcW w:w="9576" w:type="dxa"/>
            <w:gridSpan w:val="6"/>
          </w:tcPr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নৌ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>: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ডিটেইলড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স্টাডি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ডাটাবেজ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কনজারভেশন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পলুশন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ইলিগাল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অকুপেশন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এবিউস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)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102B5F" w:rsidRPr="0080289D" w:rsidRDefault="005970F0" w:rsidP="004B09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hyperlink r:id="rId22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102B5F" w:rsidRPr="0080289D" w:rsidRDefault="00102B5F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102B5F" w:rsidRPr="0080289D" w:rsidTr="0080289D">
        <w:trPr>
          <w:jc w:val="center"/>
        </w:trPr>
        <w:tc>
          <w:tcPr>
            <w:tcW w:w="933" w:type="dxa"/>
            <w:gridSpan w:val="2"/>
          </w:tcPr>
          <w:p w:rsidR="00102B5F" w:rsidRPr="0080289D" w:rsidRDefault="00102B5F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ড্রেজার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ক্রেনবোট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টাগবোট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অফিসার্স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হাউজবোট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হাউজবোটসহ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সরঞ্জাম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যন্ত্রপাতি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02B5F" w:rsidRPr="0080289D" w:rsidRDefault="00102B5F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102B5F" w:rsidRPr="0080289D" w:rsidRDefault="005970F0" w:rsidP="004B0948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u w:val="single"/>
                <w:lang w:bidi="bn-IN"/>
              </w:rPr>
            </w:pPr>
            <w:hyperlink r:id="rId23" w:tgtFrame="_blank" w:history="1">
              <w:r w:rsidR="00102B5F" w:rsidRPr="0080289D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102B5F" w:rsidRPr="0080289D" w:rsidRDefault="00102B5F" w:rsidP="0049279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নৌপথ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খনন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24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ড্রেজারসহ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যন্ত্রপাতি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সরঞ্জমাদি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25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কন্ট্রোল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স্টেশনসহ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ডিজিপিএস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আধুনিকীকরণ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26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০৫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আশুগঞ্জ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নৌপথ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খনন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টার্মিনালসহ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আনুসাঙ্গিক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স্থাপনাদি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27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গ্লোবাল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জিএসএম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উপাত্ত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</w:p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28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ফিজিবিলিটি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স্টাডি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মর্ডানাইজেশন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পোর্ট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ফ্যাসিলিটিজ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বরগুনা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গলাচিপা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মোংলা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সুনামগঞ্জ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টেকেরহাট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ঘোড়াশাল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কাচপুরপোর্ট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ভৈরব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দাউদকান্দি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বাউশিয়া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রিভারপোর্ট</w:t>
            </w:r>
          </w:p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  <w:p w:rsidR="0080289D" w:rsidRPr="0080289D" w:rsidRDefault="0080289D" w:rsidP="00F7682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29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বিআইডব্লিইটিসির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মেরিন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ওয়ার্কশপ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80289D" w:rsidRPr="0080289D" w:rsidRDefault="0080289D" w:rsidP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  <w:p w:rsidR="0080289D" w:rsidRPr="0080289D" w:rsidRDefault="0080289D" w:rsidP="00F7682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0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76822" w:rsidRPr="0080289D" w:rsidTr="004E35D6">
        <w:trPr>
          <w:jc w:val="center"/>
        </w:trPr>
        <w:tc>
          <w:tcPr>
            <w:tcW w:w="9576" w:type="dxa"/>
            <w:gridSpan w:val="6"/>
          </w:tcPr>
          <w:p w:rsidR="00F76822" w:rsidRPr="00F76822" w:rsidRDefault="00F76822" w:rsidP="00F76822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জননিরাপত্তা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বিভাগ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>,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স্বরাষ্ট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F8263D" w:rsidRDefault="0080289D" w:rsidP="00151C2F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বাংলাদেশের বিভিন্ন স্থানে পুলিশ বিভাগের ৫০টি হাইওয়ে পুলিশ আউট পোস্ট নির্মাণ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80289D" w:rsidRPr="0080289D" w:rsidRDefault="0080289D" w:rsidP="00BF08B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 হতে জুন 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1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2A20F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পুলিশ বিভাগের ১০১টি জরাজীর্ণ থানা ভবন টাইপ প্ল্যানে নির্মাণ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0289D" w:rsidRPr="0080289D" w:rsidRDefault="0080289D" w:rsidP="002A20F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২০১২ জুন ২০১৯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2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BD4BCA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 র‌্যাব কমপ্লেক্স 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২য় 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>)</w:t>
            </w:r>
          </w:p>
          <w:p w:rsidR="0080289D" w:rsidRPr="0080289D" w:rsidRDefault="0080289D" w:rsidP="00BD4BC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জানুয়ারী ২০১০ হতে জুন ২০১৯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3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02083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হাইওয়ে পুলিশের সক্ষমতা বৃদ্ধি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0289D" w:rsidRPr="0080289D" w:rsidRDefault="0080289D" w:rsidP="0002083D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অক্টোবর ২০১৮ হতে জুন ২০২১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4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F76822" w:rsidRDefault="0080289D" w:rsidP="00147CC1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১৯টি নৌ পুলিশ ফাড়িঁ ও ব্যারাক নির্মাণ</w:t>
            </w:r>
          </w:p>
          <w:p w:rsidR="0080289D" w:rsidRPr="0080289D" w:rsidRDefault="0080289D" w:rsidP="00147CC1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২০১৯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5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58798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বাংলাদেশের বিভিন্ন স্থানে  বাংলাদেশ পুলিশের জন্য ৯টি আবাসিক টাওয়ার ভবন নির্মাণ</w:t>
            </w:r>
          </w:p>
          <w:p w:rsidR="0080289D" w:rsidRPr="0080289D" w:rsidRDefault="0080289D" w:rsidP="0058798B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নভেম্বর ২০১৮ হতে জুন 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6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4B09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পুলিশের সক্ষমতা বৃদ্ধির জন্য যানবাহন ও যন্ত্রপাতি ক্রয়</w:t>
            </w:r>
          </w:p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নভেম্বর ২০১৮ হতে ডিসেম্বর ২০২০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7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সমগ্র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বাংলাদে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F76822" w:rsidRDefault="0080289D" w:rsidP="004C4C3B">
            <w:pPr>
              <w:jc w:val="both"/>
              <w:rPr>
                <w:sz w:val="24"/>
                <w:szCs w:val="24"/>
                <w:lang w:val="en-US" w:bidi="bn-IN"/>
              </w:rPr>
            </w:pPr>
            <w:r w:rsidRPr="0080289D">
              <w:rPr>
                <w:sz w:val="24"/>
                <w:szCs w:val="24"/>
                <w:lang w:val="en-US" w:bidi="bn-IN"/>
              </w:rPr>
              <w:t>The Project for the Improvement of Rescue Capacities in the  coastal and Inland Waters</w:t>
            </w:r>
          </w:p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জুলাই ২০১৮ হতে জুন ২০২১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8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কোস্ট গার্ডের জন্য বিভিন্ন  প্রকা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জলযান নির্মাণ</w:t>
            </w:r>
          </w:p>
          <w:p w:rsidR="0080289D" w:rsidRPr="0080289D" w:rsidRDefault="0080289D" w:rsidP="004C4C3B">
            <w:pPr>
              <w:jc w:val="both"/>
              <w:rPr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39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পুলিশের সক্ষমতা বৃদ্ধির জন্য যানবাহন ও যন্ত্রপাতি ক্রয়</w:t>
            </w:r>
          </w:p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নভেম্বর ২০১৮ হতে ডিসেম্বর ২০২০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40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শ</w:t>
            </w:r>
          </w:p>
        </w:tc>
      </w:tr>
      <w:tr w:rsidR="00F76822" w:rsidRPr="0080289D" w:rsidTr="00BB58BB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4C4C3B">
            <w:pPr>
              <w:ind w:left="72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সুরক্ষা সেবা বিভাগ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u w:val="single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স্বরাষ্ট্র মন্ত্রণালয়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দেশের গুরুত্বপূর্ণ ২৫টি (সংশোধিত ৪৬টি) উপজেলা সদর/স্থানে ফায়ার সার্ভিস ও সিভিল ডিফেন্স স্টেশন স্থাপন (২য় সংশোধিত)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২০১১ হতে ডিসেম্বর ২০২৩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41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১১টি মর্ডাণ ফায়ার সার্ভিস ও সিভিল ডিফেন্স স্টেশন স্থাপন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২০১৯ হতে জুন ২০২১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42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 গুরুত্বপূর্ণ বিভিন্ন উপজেলা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স্থানে ১৫৬টি ফায়ার সার্ভিস ও সিভল ডিফেন্স স্টেশন স্থাপন (১ম সংশোধিত)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২০১২ হতে জুন ২০১৯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43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ফায়ার সার্ভিস ও সিভিল ডিফেন্স ডবুরী ইউনিট সম্প্রসারণ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২০১৮ হতে জুন ২০২১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44" w:tgtFrame="_blank" w:history="1">
              <w:r w:rsidR="0080289D" w:rsidRPr="005A469F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80289D">
              <w:rPr>
                <w:rFonts w:ascii="Times New Roman" w:hAnsi="Times New Roman"/>
                <w:sz w:val="24"/>
                <w:szCs w:val="24"/>
                <w:lang w:bidi="bn-IN"/>
              </w:rPr>
              <w:t>Strengthening Ability of Fire Emergency Response (SAFER) Project.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 হতে সেপ্টেম্বর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45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80289D" w:rsidRPr="0080289D" w:rsidRDefault="0080289D" w:rsidP="004C4C3B">
            <w:pPr>
              <w:ind w:left="72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 কারারক্ষীদের জন্য অবাসন নির্মাণ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২০১৯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46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কারা নিরাপত্তা আধূনিকায়ন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ও চট্টগ্রাম বিভাগ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(জানুয়ারী ২০১৬ হতে ডিসেম্বর ২০১৯)</w:t>
            </w:r>
          </w:p>
          <w:p w:rsidR="0080289D" w:rsidRPr="0080289D" w:rsidRDefault="0080289D" w:rsidP="004C4C3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47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1729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336745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১৭ টি আঞ্চলিক পাসপোর্ট অফিস নির্মাণ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  <w:p w:rsidR="0080289D" w:rsidRPr="0080289D" w:rsidRDefault="0080289D" w:rsidP="00336745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২০২০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48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76822" w:rsidRPr="0080289D" w:rsidTr="002C5E94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C43E06">
            <w:pPr>
              <w:ind w:left="72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সংস্কৃতি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C43E06">
            <w:pPr>
              <w:rPr>
                <w:rFonts w:cs="Nikosh"/>
                <w:sz w:val="24"/>
                <w:szCs w:val="24"/>
                <w:cs/>
                <w:lang w:val="da-DK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val="da-DK" w:bidi="bn-IN"/>
              </w:rPr>
              <w:t>‘</w:t>
            </w:r>
            <w:r w:rsidRPr="0080289D">
              <w:rPr>
                <w:rFonts w:cs="Nikosh"/>
                <w:sz w:val="24"/>
                <w:szCs w:val="24"/>
                <w:cs/>
                <w:lang w:val="da-DK" w:bidi="bn-IN"/>
              </w:rPr>
              <w:t>অনলাইনে গণগ্রন্থাগার সমূহের ব্যবস্থাপনা ও উন্নয়ন</w:t>
            </w:r>
            <w:r w:rsidRPr="0080289D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’ </w:t>
            </w:r>
            <w:r w:rsidRPr="0080289D">
              <w:rPr>
                <w:rFonts w:cs="Nikosh"/>
                <w:sz w:val="24"/>
                <w:szCs w:val="24"/>
                <w:cs/>
                <w:lang w:val="da-DK" w:bidi="bn-IN"/>
              </w:rPr>
              <w:t>প্রকল্প</w:t>
            </w:r>
          </w:p>
          <w:p w:rsidR="0080289D" w:rsidRPr="0080289D" w:rsidRDefault="0080289D" w:rsidP="00C43E06">
            <w:pPr>
              <w:ind w:left="-102"/>
              <w:rPr>
                <w:rStyle w:val="SubtleEmphasis"/>
                <w:rFonts w:ascii="Nikosh" w:hAnsi="Nikosh" w:cs="Nikosh"/>
                <w:iCs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val="da-DK" w:bidi="bn-IN"/>
              </w:rPr>
              <w:t>(ডিসেম্বর ২০১৭ থেকে নভেম্বর ২০১৯)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49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</w:tcPr>
          <w:p w:rsidR="0080289D" w:rsidRPr="0080289D" w:rsidRDefault="0080289D" w:rsidP="00F8263D">
            <w:pPr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সকল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</w:p>
        </w:tc>
      </w:tr>
      <w:tr w:rsidR="00F76822" w:rsidRPr="0080289D" w:rsidTr="00626BDC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4C4C3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মহিলা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da-DK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ও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da-DK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শিশু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da-DK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বি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ষ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য়ক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da-DK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মন্ত্রণালয়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"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আপা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গড়ার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প্রযুক্তির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মহিলাদের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ক্ষমতায়ন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</w:p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এপ্রিল,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মার্চ,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0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F8263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 xml:space="preserve">জেলাভিত্তিক মহিলা কম্পিউটার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প্রকল্প (৬৪ জেলা)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’’</w:t>
            </w:r>
          </w:p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জুলাই ২০১৩ হতে জুন ২০১৯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1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4C4C3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নগর ভিত্তিক প্রান্তিক মহিলা উন্নয়ন (২য় পর্যায়)</w:t>
            </w:r>
          </w:p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জুলাই, ২০১৬ হতে জুন, ২০২০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2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4C4C3B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SutonnyMJ" w:hAnsi="SutonnyMJ"/>
                <w:sz w:val="24"/>
                <w:szCs w:val="24"/>
                <w:lang w:bidi="bn-IN"/>
              </w:rPr>
              <w:t>BbKvg †Rbv‡iwUs GKwUwfwUm Ad DB‡gb G¨vU Dc‡Rjv †j‡fj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২০১৭ হতে ২০২০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3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4C4C3B">
            <w:pPr>
              <w:jc w:val="center"/>
              <w:rPr>
                <w:rFonts w:cs="Nikosh"/>
                <w:color w:val="FF0000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কিশোর-কিশোরী ক্লাব স্থাপন”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 ১৮ হতে ডিসেম্বর ২০২০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4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4C4C3B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tabs>
                <w:tab w:val="left" w:pos="3525"/>
                <w:tab w:val="center" w:pos="4730"/>
              </w:tabs>
              <w:spacing w:line="240" w:lineRule="exact"/>
              <w:rPr>
                <w:rFonts w:ascii="Nikosh" w:hAnsi="Nikosh" w:cs="Nikosh"/>
                <w:spacing w:val="-4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pacing w:val="-4"/>
                <w:sz w:val="24"/>
                <w:szCs w:val="24"/>
                <w:cs/>
                <w:lang w:bidi="bn-BD"/>
              </w:rPr>
              <w:t>‘‘সোনাইমুড়ী, কালীগঞ্জ, আড়াইহাজার, মঠবাড়ীয়া উপজেলায় ট্রেনিং সেন্টার ও হোস্টেল নির্মাণ’’ শীর্ষক প্রকল্প</w:t>
            </w:r>
          </w:p>
          <w:p w:rsidR="0080289D" w:rsidRPr="0080289D" w:rsidRDefault="0080289D" w:rsidP="004C4C3B">
            <w:pPr>
              <w:tabs>
                <w:tab w:val="left" w:pos="3525"/>
                <w:tab w:val="center" w:pos="4730"/>
              </w:tabs>
              <w:spacing w:line="240" w:lineRule="exact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5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4C4C3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4C4C3B">
            <w:pPr>
              <w:rPr>
                <w:rFonts w:ascii="Calibri" w:hAnsi="Calibri" w:cs="Vrinda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"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নারী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নির্যাতন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প্রতিরোধকল্পে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মাল্টিসেক্টরাল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৪র্থ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পর্ব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”</w:t>
            </w:r>
            <w:r w:rsidRPr="0080289D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80289D" w:rsidRPr="0080289D" w:rsidRDefault="0080289D" w:rsidP="004C4C3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০১/০৭/১৬ হতে ৩০/০৬/২১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6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4C4C3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76822" w:rsidRPr="0080289D" w:rsidTr="003617A6">
        <w:trPr>
          <w:jc w:val="center"/>
        </w:trPr>
        <w:tc>
          <w:tcPr>
            <w:tcW w:w="9576" w:type="dxa"/>
            <w:gridSpan w:val="6"/>
          </w:tcPr>
          <w:p w:rsidR="00F76822" w:rsidRPr="00F76822" w:rsidRDefault="00F76822" w:rsidP="00F76822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তথ্য</w:t>
            </w:r>
            <w:r w:rsidRPr="0080289D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যোগাযোগ</w:t>
            </w:r>
            <w:r w:rsidRPr="0080289D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80289D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বিভাগঃ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কালিয়াকৈর হাই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টেক পার্ক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এবংঅন্যান্যহাই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টেক পার্ক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)-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এরউন্নয়ন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৩য় সংশোধিত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7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6444C1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লার্নিং এন্ড আর্নিং ডেভেলপমেন্ট প্রকল্প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(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২য় সংশোধিত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</w:rPr>
            </w:pP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জানুয়ারী ২০১৪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-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ডিসেম্বর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২০১৯ 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8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6444C1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প্রযু্ক্তি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ইনফো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 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59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সারাদেশের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শিক্ষা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প্রতিষ্ঠানে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কম্পিউটার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ও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ভাষা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প্রশিক্ষণ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ল্যাব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স্থাপন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৩য়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সংশোধিত</w:t>
            </w:r>
            <w:r w:rsidRPr="0080289D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60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F76822" w:rsidRPr="0080289D" w:rsidTr="00A57E6E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কার্যালয়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  <w:vAlign w:val="center"/>
          </w:tcPr>
          <w:p w:rsidR="0080289D" w:rsidRPr="0080289D" w:rsidRDefault="0080289D" w:rsidP="008B404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উদ্যোক্তা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80289D" w:rsidRPr="0080289D" w:rsidRDefault="0080289D" w:rsidP="008B404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61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  <w:vAlign w:val="center"/>
          </w:tcPr>
          <w:p w:rsidR="0080289D" w:rsidRPr="0080289D" w:rsidRDefault="0080289D" w:rsidP="008B4044">
            <w:pPr>
              <w:ind w:right="1758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আশ্রয়ন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80289D" w:rsidRPr="0080289D" w:rsidRDefault="0080289D" w:rsidP="008B404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62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80289D">
        <w:trPr>
          <w:jc w:val="center"/>
        </w:trPr>
        <w:tc>
          <w:tcPr>
            <w:tcW w:w="933" w:type="dxa"/>
            <w:gridSpan w:val="2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75" w:type="dxa"/>
            <w:vAlign w:val="center"/>
          </w:tcPr>
          <w:p w:rsidR="0080289D" w:rsidRPr="0080289D" w:rsidRDefault="0080289D" w:rsidP="005957F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অর্থনৈতিক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অঞ্চল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নিমিত্ত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অধিগ্রহণ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</w:p>
          <w:p w:rsidR="0080289D" w:rsidRPr="0080289D" w:rsidRDefault="0080289D" w:rsidP="005957F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  <w:p w:rsidR="0080289D" w:rsidRPr="0080289D" w:rsidRDefault="0080289D" w:rsidP="008B4044">
            <w:pPr>
              <w:ind w:right="1758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>
            <w:pPr>
              <w:rPr>
                <w:lang w:bidi="bn-IN"/>
              </w:rPr>
            </w:pPr>
            <w:hyperlink r:id="rId63" w:tgtFrame="_blank" w:history="1">
              <w:r w:rsidR="0080289D" w:rsidRPr="004B237C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  <w:r w:rsidR="0080289D" w:rsidRPr="004B237C">
              <w:rPr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76822" w:rsidRPr="0080289D" w:rsidTr="005A3EDF">
        <w:trPr>
          <w:jc w:val="center"/>
        </w:trPr>
        <w:tc>
          <w:tcPr>
            <w:tcW w:w="9576" w:type="dxa"/>
            <w:gridSpan w:val="6"/>
          </w:tcPr>
          <w:p w:rsidR="00F76822" w:rsidRPr="00F76822" w:rsidRDefault="00F76822" w:rsidP="00F76822">
            <w:pPr>
              <w:pStyle w:val="Header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ডাক</w:t>
            </w: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টেলিযোগাযোগ</w:t>
            </w: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বিভাগ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৩জি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চালুকরণ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৫জি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ফেজ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এপ্রিল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0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০১৯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64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এস্টাবলিশমেন্ট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সোলার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বেইজড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বেজ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স্টেশন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হার্ড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টু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রীচ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এরিয়া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স্ট্রেংদেনিং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টেলিটক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কভারেজ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65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সংযোগের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টেলিকমিউনিকেশন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আধুনিকীকরণ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66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কলেজ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বিশ্ববিদ্যালয়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ট্রেনিং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ইনস্টিটিউটে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অপ্টিক্যাল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ফাইবার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67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ব্রডব্যান্ড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ওয়ারলেস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68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জরাজীর্ণ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80289D" w:rsidRPr="0080289D" w:rsidRDefault="0080289D" w:rsidP="006444C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69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9124B6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অধিদপ্তরের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ভৌত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অবকাঠামো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</w:p>
          <w:p w:rsidR="0080289D" w:rsidRPr="0080289D" w:rsidRDefault="0080289D" w:rsidP="009124B6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0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  <w:vAlign w:val="center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76822" w:rsidRPr="0080289D" w:rsidTr="008E22F1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বিদ্যুৎ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,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জ্বালানি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ও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খনিজ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সম্পদ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পশ্চিমাঞ্চলীয়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গ্রিড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1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DE6C46" w:rsidP="00DE6C46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স্ট্রেনথেনিং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পিজিসিবি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),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2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সিদ্ধিরগঞ্জ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মেঃওঃ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কম্বাইন্ড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পাওয়ার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প্ল্যান্ট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3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গ্রিড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4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এ্যানহেন্সমেন্ট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ক্যাপাসিটি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সাবস্টেশনস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ট্রান্সমিশন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রুরাল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ইলেকট্রিফিকেশন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5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পাওয়ার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স্ট্রেংদেনিং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জাইকা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6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কেএফডব্লিউ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7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রিলায়েবিলিটি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ইফিসিয়েন্সি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ইমপ্রুভমেন্ট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8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-II,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79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**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আপগ্রেডেশন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ডিভিশন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0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-II,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1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ক্ষমতাবর্ধন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ওনিবিড়করণ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এডিবি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2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,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বিভগের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444C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শতভাগ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3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বিদূৎ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সমিতি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E643E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কন্সট্রাকশন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নিউ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সাবস্টেশন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ডিপিডিসি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80289D" w:rsidRPr="0080289D" w:rsidRDefault="0080289D" w:rsidP="00E643E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4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6444C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নারায়নগন্জ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</w:p>
        </w:tc>
      </w:tr>
      <w:tr w:rsidR="00F76822" w:rsidRPr="0080289D" w:rsidTr="00346552">
        <w:trPr>
          <w:jc w:val="center"/>
        </w:trPr>
        <w:tc>
          <w:tcPr>
            <w:tcW w:w="9576" w:type="dxa"/>
            <w:gridSpan w:val="6"/>
          </w:tcPr>
          <w:p w:rsidR="00F76822" w:rsidRPr="00F76822" w:rsidRDefault="00F76822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মু্ক্তিযুদ্ধ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বিষয়ক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মুক্তিযোদ্ধা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Construction of all Districts Muktijoddha Complex Project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(01.07.2010-30.06.2020)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5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মুক্তিযোদ্ধা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Construction of Upazila Muktijoddha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Complex Project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(01.07.2012-30.06.2020)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6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স্মৃতি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স্থাপনাসমূহ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Preservation and Reconstruction of Muktijuddho Memorial Project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7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ঐতিহাসিক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স্থানসমূহ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স্মৃতি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জাদুঘর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Construction &amp; Preservation of Historical Sites and Memorial Museum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8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শহিদ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মিত্রবাহিনীর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স্মরণে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স্মৃতিস্তম্ভ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Construction of Monument for the Martyrs of Mitrabahini During Liberation War of Bangladesh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89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১৯৭১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পাকহানাদার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বাহিনী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গণহত্যার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ব্যবহৃত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বধ্যভূমিসমূহ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স্মৃতিস্তম্ভ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Construction &amp; Preservation of Monuments at Slaughter Places Created by Hanadar Forces During Liberation War of 1971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(01.07.2018-30.06.2021)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0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শহিদ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মুক্তিযোদ্ধা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মুক্তিযোদ্ধাদের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সমাধিস্থল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Preservation &amp; Development of Burial Places of the Freedom Fighters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(01.07.2018-30.06.2021)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1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F76822" w:rsidRPr="0080289D" w:rsidTr="00973C9F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দুর্যোগ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ত্রাণ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Vrinda" w:hAnsi="Vrinda" w:cs="Vrinda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color w:val="000000"/>
                <w:sz w:val="24"/>
                <w:szCs w:val="24"/>
                <w:lang w:bidi="bn-IN"/>
              </w:rPr>
              <w:t>Strengthening of the Ministry of Diseaster Management &amp; Relief (MODMR) Program Administration (1</w:t>
            </w:r>
            <w:r w:rsidRPr="0080289D">
              <w:rPr>
                <w:color w:val="000000"/>
                <w:sz w:val="24"/>
                <w:szCs w:val="24"/>
                <w:vertAlign w:val="superscript"/>
                <w:lang w:bidi="bn-IN"/>
              </w:rPr>
              <w:t>st</w:t>
            </w:r>
            <w:r w:rsidRPr="0080289D">
              <w:rPr>
                <w:color w:val="000000"/>
                <w:sz w:val="24"/>
                <w:szCs w:val="24"/>
                <w:lang w:bidi="bn-IN"/>
              </w:rPr>
              <w:t xml:space="preserve"> Revised)</w:t>
            </w:r>
            <w:r w:rsidRPr="0080289D">
              <w:rPr>
                <w:rFonts w:ascii="Vrinda" w:hAnsi="Vrinda" w:cs="Vrinda"/>
                <w:color w:val="000000"/>
                <w:sz w:val="24"/>
                <w:szCs w:val="24"/>
                <w:lang w:bidi="bn-IN"/>
              </w:rPr>
              <w:t>,</w:t>
            </w:r>
          </w:p>
          <w:p w:rsidR="0080289D" w:rsidRPr="0080289D" w:rsidRDefault="0080289D" w:rsidP="00CA3313">
            <w:pPr>
              <w:rPr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২০১৩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2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ত্রাণ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গুদাম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দুর্যোগ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ব্যবস্হাপনা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তথ্য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কেন্দ্র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,</w:t>
            </w:r>
          </w:p>
          <w:p w:rsidR="0080289D" w:rsidRPr="00F76822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,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3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গ্রামীণ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রাস্তায়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মিটার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দৈর্ঘ্য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পর্যন্ত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সেতু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কালভার্ট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4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গ্রামীণ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মাটির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রাস্তাসমূহ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টেকসই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করণের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লক্ষ্যে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হেরিং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বোন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বন্ড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এইচবিবি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5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বন্যাপ্রবণ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নদী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ভাঙ্গন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এলাকায়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আশ্রয়কেন্দ্র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6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৪২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76822" w:rsidRPr="0080289D" w:rsidTr="00393505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আইন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বিচার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সদরে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চীফ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জুডিসিয়াল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ম্যাজিস্ট্রেট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আদালত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ভবন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ফেজ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)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২০০৯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7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বিভিন্ন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রেজিস্ট্রি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সাব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রেজিস্ট্রি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অফিস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ভবন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8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পার্বত্য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অঞ্চলের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তিনটি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ব্যতীত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76822" w:rsidRPr="0080289D" w:rsidTr="00231831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lastRenderedPageBreak/>
              <w:t>জনপ্রশাসন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৩৭টি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সার্কিট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হা্উসের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উধ্বমুখী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99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F76822" w:rsidRPr="0080289D" w:rsidTr="002E1BE7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জ্বালানী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খনিজ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সম্পদ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পিতলগঞ্জ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কাঞ্চন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ব্রীজ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কর্মিটোলা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এভিয়েশন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ডিপো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কেএডি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ইনক্লুডিং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পাম্পিং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ফ্যাসিলিটিজ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অয়েল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চিটাগাং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0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পাইপলাইনে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জ্বালানী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1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F76822" w:rsidRPr="0080289D" w:rsidTr="00681C6D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E6C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ধর্ম</w:t>
            </w:r>
            <w:r w:rsidRPr="00DE6C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DE6C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 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জানুয়ারী ২০১৫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 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2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হতে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3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পাঠাগার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4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ধর্মীয়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সম্প্রীতি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সম্পর্কিত সচেতনা বৃদ্ধি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 প্রকল্প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১৮ হতে জুন ২০২০)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5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ইসলামীক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ফাউন্ডেশনের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লাইব্রেরীতে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পুস্তক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সংযোজন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6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প্রতিটি জেলা ও উপজেলায় একটি করে মোট ৫৬০টি মডেল মসজিদ 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প্রকল্প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(এপ্রিল ২০১৭ হতে ডিসেম্বর ২০২০)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7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135B40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মহাসড়ক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বিভাগ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সেতু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1890" w:type="dxa"/>
            <w:gridSpan w:val="2"/>
          </w:tcPr>
          <w:p w:rsidR="0080289D" w:rsidRDefault="0080289D" w:rsidP="0080289D">
            <w:pPr>
              <w:jc w:val="center"/>
              <w:rPr>
                <w:lang w:bidi="bn-IN"/>
              </w:rPr>
            </w:pPr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নারায়নগঞ্জ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বন্দর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উপজেলায়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৩য়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শীতলক্ষ্যা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সেতু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80289D" w:rsidRPr="0080289D" w:rsidRDefault="0080289D" w:rsidP="00CA3313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২০১০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8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2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য়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কাঁচপুর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মেঘনা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গোমতী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সেতু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বিদ্যমান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সেতু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সমূহের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পুনর্বাসন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CA3313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09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2C78B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সিলেট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মহাসড়কের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ভুলতায়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লেন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বিশিষ্ট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ফ্লাইওভার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2C78B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0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ফেরী ও পন্টুন 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পুনর্বাসন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 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80289D" w:rsidRPr="0080289D" w:rsidRDefault="0080289D" w:rsidP="00CA3313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1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11E4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ওয়েস্টার্ন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ব্রিজ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ইমপ্রুপমেন্ট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C11E4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2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BD53A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গুরুত্বপূর্ণ আঞ্চলিক মহাসড়ক যথাযথ মান ও প্রশস্থতায় উন্নীতকরন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জোন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80289D" w:rsidRPr="0080289D" w:rsidRDefault="0080289D" w:rsidP="00BD53A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3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2F7C6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লাঙ্গলবন্দ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কাইকারটেক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নবীগঞ্জ জেলা মহাসড়কের লাঙ্গলবন্দ হতে মিনার বাড়ী পর্যন্ত সড়ক প্রশস্তকরণ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১০৬১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 অধিগ্রহণ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80289D" w:rsidRPr="0080289D" w:rsidRDefault="0080289D" w:rsidP="002F7C60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4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28306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অধিগ্রহণ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প্রকল্পঃ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সাপোর্ট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কাঁচপুর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সিলেট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তামাবিল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লেনে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উন্নীতকরণ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উভয়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পার্শ্বে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পৃথক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80289D" w:rsidRPr="0080289D" w:rsidRDefault="0080289D" w:rsidP="0028306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5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AD3926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 চালক তৈরীর লক্ষ্যে প্রশিক্ষণ প্রদানের জন্য বিআরটিসির ০৩টি প্রশিক্ষণ ইনষ্টিটিউট ও ১৭টি প্রশিক্ষণ কেন্দ্র আধুনিকায়ন শক্তিশালীকরণ</w:t>
            </w:r>
          </w:p>
          <w:p w:rsidR="0080289D" w:rsidRPr="0080289D" w:rsidRDefault="0080289D" w:rsidP="00AD392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6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76822" w:rsidRPr="0080289D" w:rsidTr="00CA2EC9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রেলপথ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নারায়ণগঞ্জ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সেকশনে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সমান্তরাল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ডুয়েলগেজ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7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পূর্বাঞ্চলের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লেভেল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ক্রসিং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গেইটসমূহের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</w:p>
          <w:p w:rsidR="0080289D" w:rsidRPr="0080289D" w:rsidRDefault="0080289D" w:rsidP="00CA331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8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76822" w:rsidRPr="0080289D" w:rsidTr="00C5654B">
        <w:trPr>
          <w:jc w:val="center"/>
        </w:trPr>
        <w:tc>
          <w:tcPr>
            <w:tcW w:w="9576" w:type="dxa"/>
            <w:gridSpan w:val="6"/>
          </w:tcPr>
          <w:p w:rsidR="00F76822" w:rsidRPr="00F76822" w:rsidRDefault="00F76822" w:rsidP="00F76822">
            <w:pPr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বাংলাদেশ নির্বাচন কমিশন সচিবালয়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নির্বাচন ব্যবস্থায় তথ্য প্রযুক্তি প্রয়োগের লক্ষ্যে ইলেকট্রনিক ভোটিং মেশিন (ইভিএম) (০১/০৭/২০১৮-৩০/০৬/২০২৩)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19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DE6C46">
            <w:pPr>
              <w:pStyle w:val="ListParagrap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76822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890" w:type="dxa"/>
            <w:gridSpan w:val="2"/>
          </w:tcPr>
          <w:p w:rsidR="0080289D" w:rsidRDefault="0080289D" w:rsidP="0080289D">
            <w:pPr>
              <w:jc w:val="center"/>
              <w:rPr>
                <w:lang w:bidi="bn-IN"/>
              </w:rPr>
            </w:pPr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CA3313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সোস্যাল সিকিউরিটি পলিসি সাপোর্ট প্রোগ্রাম (এসএসপিএস) </w:t>
            </w:r>
          </w:p>
          <w:p w:rsidR="0080289D" w:rsidRPr="0080289D" w:rsidRDefault="0080289D" w:rsidP="00CA3313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(০১/০৭/২০১৪-৩০/০৬/২০২০)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20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CA331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F76822" w:rsidRPr="0080289D" w:rsidTr="004D3E4B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F7682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তথ্য</w:t>
            </w: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জনগোষ্ঠীর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প্রচার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</w:p>
          <w:p w:rsidR="0080289D" w:rsidRPr="0080289D" w:rsidRDefault="0080289D" w:rsidP="00F96B4A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21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DB0063" w:rsidRPr="0080289D" w:rsidTr="00F8263D">
        <w:trPr>
          <w:jc w:val="center"/>
        </w:trPr>
        <w:tc>
          <w:tcPr>
            <w:tcW w:w="918" w:type="dxa"/>
          </w:tcPr>
          <w:p w:rsidR="00DB0063" w:rsidRPr="0080289D" w:rsidRDefault="00DB0063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DB0063" w:rsidRPr="0080289D" w:rsidRDefault="00DB0063" w:rsidP="00F96B4A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উন্নয়েন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সচেতনতামূলক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পর্যাযয়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DB0063" w:rsidRPr="00272E38" w:rsidRDefault="005970F0" w:rsidP="0080289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u w:val="single"/>
                <w:lang w:bidi="bn-IN"/>
              </w:rPr>
            </w:pPr>
            <w:hyperlink r:id="rId122" w:tgtFrame="_blank" w:history="1">
              <w:r w:rsidR="00DB0063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DB0063" w:rsidRPr="0080289D" w:rsidRDefault="00DB0063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76822" w:rsidRPr="0080289D" w:rsidTr="0013472B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অর্থ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F76822" w:rsidRDefault="0080289D" w:rsidP="00A2726B">
            <w:pPr>
              <w:tabs>
                <w:tab w:val="left" w:pos="360"/>
                <w:tab w:val="right" w:pos="9180"/>
              </w:tabs>
              <w:ind w:left="360" w:hanging="36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Skills for Employment Investment Program </w:t>
            </w:r>
          </w:p>
          <w:p w:rsidR="0080289D" w:rsidRPr="0080289D" w:rsidRDefault="0080289D" w:rsidP="00A2726B">
            <w:pPr>
              <w:tabs>
                <w:tab w:val="left" w:pos="360"/>
                <w:tab w:val="right" w:pos="9180"/>
              </w:tabs>
              <w:ind w:left="360" w:hanging="36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(SEIP)</w:t>
            </w:r>
          </w:p>
          <w:p w:rsidR="0080289D" w:rsidRPr="0080289D" w:rsidRDefault="0080289D" w:rsidP="00A2726B">
            <w:pPr>
              <w:tabs>
                <w:tab w:val="left" w:pos="360"/>
                <w:tab w:val="right" w:pos="9180"/>
              </w:tabs>
              <w:ind w:left="360" w:hanging="36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23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F76822" w:rsidRPr="0080289D" w:rsidTr="0034392B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  <w:lang w:bidi="bn-IN"/>
              </w:rPr>
              <w:t>শ্রম</w:t>
            </w:r>
            <w:r w:rsidRPr="0080289D">
              <w:rPr>
                <w:rFonts w:ascii="NikoshLightBAN" w:hAnsi="NikoshLightBAN" w:cs="NikoshLightBAN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80289D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  <w:lang w:bidi="bn-IN"/>
              </w:rPr>
              <w:t>ও</w:t>
            </w:r>
            <w:r w:rsidRPr="0080289D">
              <w:rPr>
                <w:rFonts w:ascii="NikoshLightBAN" w:hAnsi="NikoshLightBAN" w:cs="NikoshLightBAN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80289D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  <w:lang w:bidi="bn-IN"/>
              </w:rPr>
              <w:t>কর্মসংস্থান</w:t>
            </w:r>
            <w:r w:rsidRPr="0080289D">
              <w:rPr>
                <w:rFonts w:ascii="NikoshLightBAN" w:hAnsi="NikoshLightBAN" w:cs="NikoshLightBAN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80289D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  <w:lang w:bidi="bn-IN"/>
              </w:rPr>
              <w:t>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DB0063" w:rsidRDefault="0080289D" w:rsidP="00DB0063">
            <w:pPr>
              <w:tabs>
                <w:tab w:val="left" w:pos="342"/>
                <w:tab w:val="left" w:pos="864"/>
              </w:tabs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পরিদপ্তরাধীন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আধুনিকায়ন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ab/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24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B0063" w:rsidRPr="0080289D" w:rsidTr="00F8263D">
        <w:trPr>
          <w:jc w:val="center"/>
        </w:trPr>
        <w:tc>
          <w:tcPr>
            <w:tcW w:w="918" w:type="dxa"/>
          </w:tcPr>
          <w:p w:rsidR="00DB0063" w:rsidRPr="0080289D" w:rsidRDefault="00DB0063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DB0063" w:rsidRPr="0080289D" w:rsidRDefault="00DB0063" w:rsidP="00F96B4A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রিমিডিয়েশন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কোঅরডিনেশন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ন্যাস্ত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কারখানাগুলোর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কারেক্টেড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ab/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প্লান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DB0063" w:rsidRDefault="005970F0" w:rsidP="00DB0063">
            <w:pPr>
              <w:jc w:val="center"/>
              <w:rPr>
                <w:lang w:bidi="bn-IN"/>
              </w:rPr>
            </w:pPr>
            <w:hyperlink r:id="rId125" w:tgtFrame="_blank" w:history="1">
              <w:r w:rsidR="00DB0063" w:rsidRPr="00281C5A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DB0063" w:rsidRPr="0080289D" w:rsidRDefault="00DB0063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B0063" w:rsidRPr="0080289D" w:rsidTr="00F8263D">
        <w:trPr>
          <w:jc w:val="center"/>
        </w:trPr>
        <w:tc>
          <w:tcPr>
            <w:tcW w:w="918" w:type="dxa"/>
          </w:tcPr>
          <w:p w:rsidR="00DB0063" w:rsidRPr="0080289D" w:rsidRDefault="00DB0063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DB0063" w:rsidRPr="0080289D" w:rsidRDefault="00DB0063" w:rsidP="00F96B4A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নারায়নগঞ্জ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কালুরঘাটে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শ্রমজীবি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হোস্টেল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শয্যার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সুবিধাসহ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</w:tc>
        <w:tc>
          <w:tcPr>
            <w:tcW w:w="1890" w:type="dxa"/>
            <w:gridSpan w:val="2"/>
          </w:tcPr>
          <w:p w:rsidR="00DB0063" w:rsidRDefault="005970F0" w:rsidP="00DB0063">
            <w:pPr>
              <w:jc w:val="center"/>
              <w:rPr>
                <w:lang w:bidi="bn-IN"/>
              </w:rPr>
            </w:pPr>
            <w:hyperlink r:id="rId126" w:tgtFrame="_blank" w:history="1">
              <w:r w:rsidR="00DB0063" w:rsidRPr="00281C5A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DB0063" w:rsidRPr="0080289D" w:rsidRDefault="00DB0063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76822" w:rsidRPr="0080289D" w:rsidTr="00B81899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tabs>
                <w:tab w:val="left" w:pos="432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ইনস্টিটিউট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অব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মেরিন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টেকনোলজি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এবং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কারিগরি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প্রশিক্ষণ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কেন্দ্রসমূহের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প্রশিক্ষনার্থীদের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বৃত্তি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প্রদান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কার্যত্রম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৭ম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27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tabs>
                <w:tab w:val="left" w:pos="432"/>
              </w:tabs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৪০টি উপজেলায়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মেরিন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টেকনোলজি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পর্যায়)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28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76822" w:rsidRPr="0080289D" w:rsidTr="00A377A2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F96B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স্থানীয়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সরকার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বিভাগ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আরবান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পাবলিক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এনভায়রনমেন্টাল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হেলথ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সেক্টর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</w:p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29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ক্যাপাসিটি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ডেভেলপমেন্ট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সিটি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কর্পোরেশন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0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প্রান্তিক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জনগোষ্ঠীর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জীবনমান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1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6E516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আরবান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প্রাইমারী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হেলথ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কেয়ার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সার্ভিসেস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ডেলিভারী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2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তৃতীয়</w:t>
            </w:r>
            <w:r w:rsidRPr="0080289D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লোকাল</w:t>
            </w:r>
            <w:r w:rsidRPr="0080289D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গভর্ণ্যান্স</w:t>
            </w:r>
            <w:r w:rsidRPr="0080289D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সাপোর্ট</w:t>
            </w:r>
            <w:r w:rsidRPr="0080289D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প্রজেক্ট</w:t>
            </w:r>
            <w:r w:rsidRPr="0080289D">
              <w:rPr>
                <w:rFonts w:ascii="Nikosh" w:hAnsi="Nikosh" w:cs="Nikosh"/>
                <w:sz w:val="24"/>
                <w:szCs w:val="24"/>
                <w:lang w:val="pt-BR"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৩</w:t>
            </w:r>
          </w:p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3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সমগ্র</w:t>
            </w:r>
            <w:r w:rsidRPr="0080289D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4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সমগ্র</w:t>
            </w:r>
            <w:r w:rsidRPr="0080289D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আইনী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তারতম্যমূলক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চিন্হিত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পূর্বক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সংষ্কার</w:t>
            </w:r>
          </w:p>
          <w:p w:rsidR="0080289D" w:rsidRPr="0080289D" w:rsidRDefault="0080289D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5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সমগ্র</w:t>
            </w:r>
            <w:r w:rsidRPr="0080289D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স্ট্রেংদেনিং পার্লামেন্ট’স ক্যাপাসিটি ইন পপুলেশন এন্ড ডেভেলপমেন্ট ইস্যুজ (এসপিসিপিডি)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80289D" w:rsidRPr="00F76822" w:rsidRDefault="0080289D" w:rsidP="00F76822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6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সমগ্র</w:t>
            </w:r>
            <w:r w:rsidRPr="0080289D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bookmarkStart w:id="0" w:name="_Hlk491781505"/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রূপগঞ্জ জলসিড়ি আবাসন সংযোগকারী অবকাঠামো উন্নয়ন প্রকল্পঃ রূপগঞ্জ উপজেলা, নারায়ণগঞ্জ</w:t>
            </w:r>
            <w:r w:rsidRPr="0080289D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bookmarkEnd w:id="0"/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(জুলাই/২০১৬ হতে জুন/২০২০)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7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t>bvivqYMÄ wmwU K‡c©v‡ik‡bi 5bs ¸`vivNv‡Ui wbKU kxZjÿ¨v b`xi Dci K`gimyj eªxR wbg©vY cÖKí| (RyjvB/2018 n‡Z Ryb/2022)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8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5906DB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লাঙ্গলবন্দ মহাষ্টমী পুন্যসণান উৎসবের অবকাঠামো উন্নয়ন প্রকল্প</w:t>
            </w:r>
            <w:r w:rsidRPr="0080289D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80289D" w:rsidRPr="0080289D" w:rsidRDefault="0080289D" w:rsidP="005906DB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জানুয়ারি/২০১৭হতে  জুন/২০২০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39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বৃহত্তর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80289D" w:rsidRPr="0080289D" w:rsidRDefault="0080289D" w:rsidP="00F96B4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40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F96B4A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t>e„nËi XvKv MÖvgxY AeKvVv‡gv Dbœqb cÖKí-4|</w:t>
            </w:r>
          </w:p>
          <w:p w:rsidR="0080289D" w:rsidRPr="0080289D" w:rsidRDefault="0080289D" w:rsidP="00F96B4A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t>(‡m‡Þ¤^i/2018 n‡Z Ryb/2022)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41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0289D" w:rsidRPr="0080289D" w:rsidTr="00F8263D">
        <w:trPr>
          <w:jc w:val="center"/>
        </w:trPr>
        <w:tc>
          <w:tcPr>
            <w:tcW w:w="918" w:type="dxa"/>
          </w:tcPr>
          <w:p w:rsidR="0080289D" w:rsidRPr="0080289D" w:rsidRDefault="0080289D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80289D" w:rsidRPr="0080289D" w:rsidRDefault="0080289D" w:rsidP="00532243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80289D" w:rsidRPr="0080289D" w:rsidRDefault="0080289D" w:rsidP="00532243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890" w:type="dxa"/>
            <w:gridSpan w:val="2"/>
          </w:tcPr>
          <w:p w:rsidR="0080289D" w:rsidRDefault="005970F0" w:rsidP="0080289D">
            <w:pPr>
              <w:jc w:val="center"/>
              <w:rPr>
                <w:lang w:bidi="bn-IN"/>
              </w:rPr>
            </w:pPr>
            <w:hyperlink r:id="rId142" w:tgtFrame="_blank" w:history="1">
              <w:r w:rsidR="0080289D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80289D" w:rsidRPr="0080289D" w:rsidRDefault="0080289D" w:rsidP="00F96B4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AC423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C423C" w:rsidRPr="0080289D" w:rsidRDefault="00AC423C" w:rsidP="00AC423C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890" w:type="dxa"/>
            <w:gridSpan w:val="2"/>
          </w:tcPr>
          <w:p w:rsidR="00AC423C" w:rsidRDefault="005970F0" w:rsidP="00AC423C">
            <w:pPr>
              <w:jc w:val="center"/>
              <w:rPr>
                <w:lang w:bidi="bn-IN"/>
              </w:rPr>
            </w:pPr>
            <w:hyperlink r:id="rId14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AC423C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৩৪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077BC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(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C423C" w:rsidRPr="0080289D" w:rsidRDefault="00AC423C" w:rsidP="00077BC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4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407C7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বন্যা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দূর্যোগে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ক্ষতিগ্রস্ত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C423C" w:rsidRPr="0080289D" w:rsidRDefault="00AC423C" w:rsidP="00407C7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4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৬৩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F96B4A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t>‡cÖvMÖvg di mv‡cvwU©s iæivj weª‡Rm</w:t>
            </w:r>
          </w:p>
          <w:p w:rsidR="00AC423C" w:rsidRPr="0080289D" w:rsidRDefault="00AC423C" w:rsidP="00F96B4A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  (1 †m‡Þ-2018wLªt n‡Z 31 AvMó-2023wLªt )  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4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F96B4A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উপজেলা কমপ্লেক্স সম্প্রসারণ প্রকল্প</w:t>
            </w:r>
            <w:r w:rsidRPr="0080289D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80289D">
              <w:rPr>
                <w:rFonts w:ascii="Times New Roman" w:hAnsi="Times New Roman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80289D">
              <w:rPr>
                <w:rFonts w:ascii="Times New Roman" w:hAnsi="Times New Roman"/>
                <w:sz w:val="24"/>
                <w:szCs w:val="24"/>
                <w:lang w:bidi="bn-IN"/>
              </w:rPr>
              <w:t>)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(এপ্রিল/২০১১ হতে জুন/২০২০)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4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F96B4A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উপজেলা ও ইউনিয়ন সড়কে দীর্ঘ সেতু নির্মাণ প্রকল্প (৩য় শংশোধিত)</w:t>
            </w:r>
          </w:p>
          <w:p w:rsidR="00AC423C" w:rsidRPr="0080289D" w:rsidRDefault="00AC423C" w:rsidP="00F96B4A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 ফেব্রুয়ারী/২০১০ হতে জুন/২০২০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4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কর্মসূচি</w:t>
            </w:r>
          </w:p>
          <w:p w:rsidR="00AC423C" w:rsidRPr="0080289D" w:rsidRDefault="00AC423C" w:rsidP="00F96B4A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নভেম্বর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আগষ্ট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4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F96B4A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t>MÖvg moK cybev©mb cÖKí|</w:t>
            </w: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br/>
              <w:t>(b‡f¤^i/2018 n‡Z Ryb/2021)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5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F96B4A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t>Dc‡Rjv, BDwbqb I MÖvg mo‡K AbyaŸ© 100 wgUvi †mZz wbg©vY cÖKí| (gvP©/2019 n‡Z wW‡m¤^i/20</w:t>
            </w:r>
            <w:r w:rsidRPr="00802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</w:t>
            </w: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5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71345A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ক্ষুদ্রাকার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পানি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AC423C" w:rsidRPr="00AC423C" w:rsidRDefault="00AC423C" w:rsidP="0071345A">
            <w:pPr>
              <w:rPr>
                <w:rFonts w:ascii="SutonnyMJ" w:hAnsi="SutonnyMJ" w:cs="Calibri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lastRenderedPageBreak/>
              <w:t>অক্টোবর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২০১৭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ডিসেম্বর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5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AC423C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AC423C" w:rsidRPr="00EC653E" w:rsidRDefault="00AC423C" w:rsidP="00AC423C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EC653E">
              <w:rPr>
                <w:rFonts w:ascii="Times New Roman" w:hAnsi="Times New Roman"/>
                <w:sz w:val="24"/>
                <w:szCs w:val="24"/>
                <w:lang w:bidi="bn-IN"/>
              </w:rPr>
              <w:t>Rural Transport Improvement Project-2. (</w:t>
            </w:r>
            <w:r w:rsidRPr="00EC653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২য়</w:t>
            </w:r>
            <w:r w:rsidRPr="00EC653E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EC653E">
              <w:rPr>
                <w:rFonts w:cs="Nikosh"/>
                <w:sz w:val="24"/>
                <w:szCs w:val="24"/>
                <w:cs/>
                <w:lang w:bidi="bn-BD"/>
              </w:rPr>
              <w:t>সংশোধিত)</w:t>
            </w:r>
          </w:p>
          <w:p w:rsidR="00AC423C" w:rsidRPr="00EC653E" w:rsidRDefault="00AC423C" w:rsidP="00AC423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C653E">
              <w:rPr>
                <w:rFonts w:cs="Nikosh"/>
                <w:sz w:val="24"/>
                <w:szCs w:val="24"/>
                <w:cs/>
                <w:lang w:bidi="bn-BD"/>
              </w:rPr>
              <w:t>জুলাই ২০১২ হতে জুন ২০২১</w:t>
            </w:r>
          </w:p>
        </w:tc>
        <w:tc>
          <w:tcPr>
            <w:tcW w:w="1890" w:type="dxa"/>
            <w:gridSpan w:val="2"/>
          </w:tcPr>
          <w:p w:rsidR="00AC423C" w:rsidRPr="00EC653E" w:rsidRDefault="005970F0" w:rsidP="00AC423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5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EC653E" w:rsidRDefault="00AC423C" w:rsidP="00AC423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C65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২৪টি</w:t>
            </w:r>
            <w:r w:rsidRPr="00EC65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C65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দেশব্যাপী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AC423C" w:rsidRPr="0080289D" w:rsidRDefault="00AC423C" w:rsidP="0038362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5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AC423C" w:rsidRPr="0080289D" w:rsidRDefault="00AC423C" w:rsidP="0038362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5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অগ্রাধিকার ভিত্তিতে গুরুত্বপূর্ণ পল্লী অবকাঠামো উন্নয়ন প্রকল্প-২</w:t>
            </w:r>
            <w:r w:rsidRPr="0080289D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 (১ম সংশোধিত) (জুলাই/২০১৫ হতে জুন/২০২০) 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5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সারাদেশে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পুকুর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</w:p>
          <w:p w:rsidR="00AC423C" w:rsidRPr="0080289D" w:rsidRDefault="00AC423C" w:rsidP="00383624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২০১৭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5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80289D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iæivj Kv‡bKwUwfwU BgcÖæf‡g›U cÖÖ‡R±| (RyjvB/2018 n‡Z Ryb/2023) 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5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F76822" w:rsidRPr="0080289D" w:rsidTr="003F365E">
        <w:trPr>
          <w:jc w:val="center"/>
        </w:trPr>
        <w:tc>
          <w:tcPr>
            <w:tcW w:w="9576" w:type="dxa"/>
            <w:gridSpan w:val="6"/>
          </w:tcPr>
          <w:p w:rsidR="00F76822" w:rsidRPr="00F76822" w:rsidRDefault="00F76822" w:rsidP="00F76822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জনস্বাস্থ্য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প্রকৌশল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অধিদপ্তর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পানি সংরক্ষণ ও নিরাপদ পানি সরবরাহের লক্ষ্যে জেলা পরিষদের পুকুর 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দিঘি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/ 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জলাশয় সমূহ পুনঃখনন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সংস্কার</w:t>
            </w:r>
          </w:p>
          <w:p w:rsidR="00AC423C" w:rsidRPr="0080289D" w:rsidRDefault="00AC423C" w:rsidP="0038362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সেপ্টেম্বর ২০১৬ হতে জুন 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5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F76822" w:rsidRDefault="00AC423C" w:rsidP="00383624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পানি সরবরাহে আর্সেনিক ঝুঁকি নিরসন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ডিসেম্বর ২০২১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৩২ টি পৌরসভায় পানি সরবরাহ ও মানব বর্জ্য ব্যবস্থাপনা সহ এনভায়রনমেনটাল স্যানিটেশন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জুন 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প্রস্তাবিত বাংলাদেশ পৌর পানিসরবরাহ এবং স্যানিটেশন প্রকল্প প্রণয়ন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জুন ২০১৯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96B4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পল্লী অঞ্চলে পানি সরবরাহ 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জানুয়ারী২০১৬ হতে ডিসেম্বর ২০১৯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জাতীয় স্যানিটেশন 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৩য় 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80289D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২০১৬ হতে জুন ২০১৯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স্টাডি অন সলিড এন্ড ফিউক্যালস্লাজম্যানেজমেন্ট সিস্টেম এন্ড ডিজাইন ইন রেলওয়ে এন্ড ওয়াটার ওয়েইন বাংলাদেশ প্রকল্প</w:t>
            </w:r>
          </w:p>
          <w:p w:rsidR="00AC423C" w:rsidRPr="0080289D" w:rsidRDefault="00AC423C" w:rsidP="00383624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স্ট্যাডি প্রকল্প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জুলাই ২০১৭ হতে জুন ২০১৯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পানি সরবরাহ সংক্রান্ত সামগ্রিক ব্যবস্থাপনা দক্ষতা উন্নয়ন 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)     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কারিগরী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সহয়তা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নভেম্বর ২০১৪ হতে জুন 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AC423C">
            <w:pPr>
              <w:pStyle w:val="ListParagrap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SutonnyMJ" w:hAnsi="SutonnyMJ"/>
                <w:color w:val="000000"/>
                <w:lang w:bidi="bn-IN"/>
              </w:rPr>
            </w:pPr>
            <w:r w:rsidRPr="0080289D">
              <w:rPr>
                <w:rFonts w:ascii="Nikosh" w:hAnsi="Nikosh" w:cs="Nikosh"/>
                <w:b/>
                <w:cs/>
                <w:lang w:bidi="bn-BD"/>
              </w:rPr>
              <w:t>স্থানীয়</w:t>
            </w:r>
            <w:r w:rsidRPr="0080289D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cs/>
                <w:lang w:bidi="bn-BD"/>
              </w:rPr>
              <w:t>সরকার</w:t>
            </w:r>
            <w:r w:rsidRPr="0080289D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cs/>
                <w:lang w:bidi="bn-BD"/>
              </w:rPr>
              <w:t>বিভাগ</w:t>
            </w:r>
            <w:r w:rsidRPr="0080289D">
              <w:rPr>
                <w:rFonts w:ascii="Nikosh" w:hAnsi="Nikosh" w:cs="Nikosh"/>
                <w:b/>
                <w:lang w:bidi="bn-BD"/>
              </w:rPr>
              <w:t xml:space="preserve"> (</w:t>
            </w:r>
            <w:r w:rsidRPr="0080289D">
              <w:rPr>
                <w:rFonts w:ascii="Nikosh" w:hAnsi="Nikosh" w:cs="Nikosh"/>
                <w:b/>
                <w:cs/>
                <w:lang w:bidi="bn-BD"/>
              </w:rPr>
              <w:t>সিটি</w:t>
            </w:r>
            <w:r w:rsidRPr="0080289D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cs/>
                <w:lang w:bidi="bn-BD"/>
              </w:rPr>
              <w:t>কর্পোরেশন</w:t>
            </w:r>
            <w:r w:rsidRPr="0080289D">
              <w:rPr>
                <w:rFonts w:ascii="Nikosh" w:hAnsi="Nikosh" w:cs="Nikosh"/>
                <w:b/>
                <w:lang w:bidi="bn-BD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AC423C" w:rsidP="0080289D">
            <w:pPr>
              <w:jc w:val="center"/>
              <w:rPr>
                <w:lang w:bidi="bn-IN"/>
              </w:rPr>
            </w:pPr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নারায়নগঞ্জ সিটি কর্পোরেশনের রাস্তা, ড্রেন নির্মাণ ও পুন-নির্মাণ এবং বৃক্ষরোপণ প্রকল্প</w:t>
            </w:r>
          </w:p>
          <w:p w:rsidR="00AC423C" w:rsidRPr="0080289D" w:rsidRDefault="00AC423C" w:rsidP="0038362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জুলাই, ২০১৬ হতে ডিসেম্বর, ২০১৯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নারায়নগঞ্জ সিটি কর্পোরেশনের কঠিন বর্জ্য সংগ্রহ এবং অপসারণ ব্যবস্থাপনা শর্ষীক প্রকল, </w:t>
            </w:r>
          </w:p>
          <w:p w:rsidR="00AC423C" w:rsidRPr="0080289D" w:rsidRDefault="00AC423C" w:rsidP="0038362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জুলাই,২০১৭  হতে ডিসেম্বর, ২০১৯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80289D">
              <w:rPr>
                <w:rFonts w:ascii="SutonnyMJ" w:hAnsi="SutonnyMJ" w:cs="SutonnyMJ"/>
                <w:sz w:val="24"/>
                <w:szCs w:val="24"/>
                <w:lang w:bidi="bn-BD"/>
              </w:rPr>
              <w:t>bvivqYMÄ wmwU K‡c©v‡ikb cwi”Qbœ Kgx© wbevm kxl©K cÖKí</w:t>
            </w:r>
          </w:p>
          <w:p w:rsidR="00AC423C" w:rsidRPr="0080289D" w:rsidRDefault="00AC423C" w:rsidP="00383624">
            <w:pPr>
              <w:rPr>
                <w:rFonts w:ascii="SutonnyMJ" w:hAnsi="SutonnyMJ" w:cs="Vrinda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জুলাই,২০১৭  হতে জুন, ২০২১১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6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76822" w:rsidRPr="0080289D" w:rsidTr="00D70529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8362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b/>
                <w:bCs/>
                <w:sz w:val="24"/>
                <w:szCs w:val="24"/>
                <w:cs/>
                <w:lang w:bidi="bn-BD"/>
              </w:rPr>
              <w:t>বাংলাদেশ পানি উন্নয়ন বোর্ডঃ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ঢাকা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নারায়ণগঞ্জ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ডেমরা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ডিএনডি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এলাকায় নিষ্কাশন ব্যবস্থার উন্নয়ন 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ফেজ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নরসিংদী জেলার অন্তর্ভুক্ত আড়িয়ালখাঁ নদী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হাড়িদোয়া নদী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ব্রহ্মপুত্র নদ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পাহাড়িয়া নদী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মেঘনা শাখা নদী ও পুরাতন ব্রহ্মপুত্র শাখা নদ পুনঃখনন 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২০১৭ হতে 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Bangladesh Weather and Climate Services Regional Project (BWCSRP) Component-B : Strengthening Hydrological Information Services and Early Warning Systems (SHISEWS) 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বাংলাদেশের জন্য সমীক্ষাধর্মী প্রকল্প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৬৪ জেলার অভ্যন্তরস্থ ছোটনদী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খাল ও জলাশয় পুনঃখনন 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১ম 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নভেম্বর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২০১৮ হতে 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F76822" w:rsidRPr="0080289D" w:rsidTr="00A8074F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8362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হাওর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জলাভূমি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উন্নয়ন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অধিদপ্তর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b/>
                <w:sz w:val="24"/>
                <w:szCs w:val="24"/>
                <w:lang w:bidi="bn-BD"/>
              </w:rPr>
              <w:t>(DBHWD)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স্ট্যাডি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ইনটিরেকশন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বিটুইন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হাওর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রিভার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ইকোসিস্টেম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ইনক্লুডিং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ইনভেনটোরি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ওয়াটারল্যান্ড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বাংলাদেণ</w:t>
            </w:r>
          </w:p>
        </w:tc>
      </w:tr>
      <w:tr w:rsidR="00F76822" w:rsidRPr="0080289D" w:rsidTr="007165F0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>কৃষি মন্ত্রণালয়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 সেচ উন্নয়নে জরিপ ও পরিবীক্ষণ ডিজিটাইজেশনকরণ (৪র্থ পর্যায়)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(০১/০৭/২০১৭-৩০/০৬/২০২১)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আবহাওয়া তথ্য পদ্ধতি উন্নতকরণ 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(কম্পোনেন্ট-সি)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কৃষক পর্যায়ে টেকসই বীজ  উৎপাদন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সংরক্ষণ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বিতরণ (ডাল, তেল ও মসলা) ব্যবস্থাপনা-৩য় পর্যায়</w:t>
            </w:r>
          </w:p>
          <w:p w:rsidR="00AC423C" w:rsidRPr="0080289D" w:rsidRDefault="00AC423C" w:rsidP="0038362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CF6AC0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ডাল ও তেলবীজ উৎপাদনের মাধ্যমে টেকসই পুষ্টি নিরাপত্তা জোরদারকরণ (১ম সংশোধিত)</w:t>
            </w:r>
          </w:p>
          <w:p w:rsidR="00AC423C" w:rsidRPr="0080289D" w:rsidRDefault="00AC423C" w:rsidP="00CF6AC0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1C666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বিএডিসির অফিস ভবন এবং অবকাঠামো সমূহ সংস্কার, আধুনিকীকরণ ও নির্মাণ প্রকল্প</w:t>
            </w:r>
          </w:p>
          <w:p w:rsidR="00AC423C" w:rsidRPr="0080289D" w:rsidRDefault="00AC423C" w:rsidP="001C666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২০১৮ হতে জুন, ২০২৩)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7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1C666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নগর কৃষি উৎপাদন সহায়ক পাইলট প্রকল্প (এসআরডিআই অঙ্গ) (জুলাই, ২০১৭- জুন, ২০২০)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821A8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ন্যাশনাল এগ্রিকালচার টেকনোলজি প্রোগ্রাম-২য় পর্যায় (এনএটিপি-২)</w:t>
            </w:r>
          </w:p>
          <w:p w:rsidR="00AC423C" w:rsidRPr="0080289D" w:rsidRDefault="00AC423C" w:rsidP="001C666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১-১০-২০১৫ হতে ৩০-০৯-২০২১ 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771C67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 ব্যাপী ফল উৎপাদনের মাধ্যমে পুষ্টি উন্নয়ন (১ম সংশোধিত)</w:t>
            </w:r>
          </w:p>
          <w:p w:rsidR="00AC423C" w:rsidRPr="0080289D" w:rsidRDefault="00AC423C" w:rsidP="00821A8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২০২১ 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CA60AB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সৌর শক্তি ও পানি সাশ্রয়ী আধুনিক প্রযুক্তি সম্প্রসারণের মাধ্যমে ফসল উৎপাদন বৃদ্ধি</w:t>
            </w:r>
          </w:p>
          <w:p w:rsidR="00AC423C" w:rsidRPr="0080289D" w:rsidRDefault="00AC423C" w:rsidP="00771C67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25735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ইনষ্টিটিউটসমূহের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শক্তিশালীকরণ</w:t>
            </w:r>
          </w:p>
          <w:p w:rsidR="00AC423C" w:rsidRPr="0080289D" w:rsidRDefault="00AC423C" w:rsidP="0025735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25735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পরিবেশবান্ধব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কৌশলের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নিরাপদ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CC30F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সহায়ক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পাইলট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এসআরডিআই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অংগ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AC423C" w:rsidRPr="0080289D" w:rsidRDefault="00AC423C" w:rsidP="00CC30F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২০২৩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DA27C6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তেলবীজ ও ডাল ফসলের গবেষণা ও উন্নয়ন প্রকল্প</w:t>
            </w:r>
          </w:p>
          <w:p w:rsidR="00AC423C" w:rsidRPr="0080289D" w:rsidRDefault="00AC423C" w:rsidP="00DA27C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এপ্রিল-২০১৬ হতে জুন-২০২১ 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B10B59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মসলা জাতীয় ফসলের গবেষণা জোরদারকরণ</w:t>
            </w:r>
          </w:p>
          <w:p w:rsidR="00AC423C" w:rsidRPr="0080289D" w:rsidRDefault="00AC423C" w:rsidP="00B10B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অক্টোবর-২০১৭ হতে জুন-২০২২ পর্যন্ত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8362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76822" w:rsidRPr="0080289D" w:rsidTr="00C02DA1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F404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ভূমি</w:t>
            </w:r>
            <w:r w:rsidRPr="0080289D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মন্ত্রণালয়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গুচ্ছগ্রাম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(অক্টোবর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২০)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8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5A5F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9415B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রেকর্ড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AC423C" w:rsidRPr="0080289D" w:rsidRDefault="00AC423C" w:rsidP="005A5F0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5B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AC423C" w:rsidRPr="0080289D" w:rsidRDefault="00AC423C" w:rsidP="003F5B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প্রাক্কলিত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  <w:p w:rsidR="00AC423C" w:rsidRPr="0080289D" w:rsidRDefault="00AC423C" w:rsidP="00C7072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E8174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পৌরসভা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ব্যবস্হাপনা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স্হাপন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AC423C" w:rsidRPr="0080289D" w:rsidRDefault="00AC423C" w:rsidP="003F5BE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76822" w:rsidRPr="0080289D" w:rsidTr="00D16B25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F40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মাধ্যমিক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উচ্চ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শিক্ষা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শিক্ষা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>“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হায়ার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এডুকেশন কোয়ালিটি এনহ্যান্সমেন্ট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”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সংশোধিত)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(জানুয়ারি, ২০০৯ হতে জুন, ২০১৯)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“কলেজ এডুকেশন ডেভেলপমেন্ট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প্রজেক্ট”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২০১৬ হতে জুন, ২০২১)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৩টি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আঞ্চলিক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অফস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বাংলাদেশ</w:t>
            </w:r>
          </w:p>
        </w:tc>
      </w:tr>
      <w:tr w:rsidR="00F76822" w:rsidRPr="0080289D" w:rsidTr="001A7CFE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F404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bCs/>
                <w:sz w:val="24"/>
                <w:szCs w:val="24"/>
                <w:cs/>
                <w:lang w:bidi="bn-IN"/>
              </w:rPr>
              <w:t>প্রাথমিক</w:t>
            </w:r>
            <w:r w:rsidRPr="0080289D">
              <w:rPr>
                <w:rFonts w:cs="Nikosh"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cs="Nikosh"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bCs/>
                <w:sz w:val="24"/>
                <w:szCs w:val="24"/>
                <w:cs/>
                <w:lang w:bidi="bn-IN"/>
              </w:rPr>
              <w:t>গণশিক্ষা</w:t>
            </w:r>
            <w:r w:rsidRPr="0080289D">
              <w:rPr>
                <w:rFonts w:cs="Nikosh"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bCs/>
                <w:sz w:val="24"/>
                <w:szCs w:val="24"/>
                <w:cs/>
                <w:lang w:bidi="bn-IN"/>
              </w:rPr>
              <w:t>মন্ত্রণালয়</w:t>
            </w:r>
            <w:r w:rsidRPr="0080289D">
              <w:rPr>
                <w:rFonts w:cs="Nikosh"/>
                <w:bCs/>
                <w:sz w:val="24"/>
                <w:szCs w:val="24"/>
                <w:lang w:bidi="bn-IN"/>
              </w:rPr>
              <w:t>: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প্রাথমিক শিক্ষার জন্য উপ-বৃত্তি প্রদান (৩য় পর্যায়) (১ম সংশোধিত);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২০১৫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সরকারি প্রাথমিক বিদ্যালয় উন্নয়ন (১ম পর্যায়) ;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নুতন জাতীয়করণকৃত সরকারি প্রাথমিক বিদ্যালয় উন্নয়ন (১ম পর্যায়);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19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ডিজিটাল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প্রাথমিক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শিক্ষা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মৌলিক সাক্ষরতা প্রকল্প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জেলা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চতূর্থ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শিক্ষা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কর্মসূচি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পিইডিপি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lang w:bidi="bn-BD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২০২৩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পর্যায়ে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শিক্ষার্থীদের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প্রোফাইল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প্রণয়ন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lang w:bidi="bn-BD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অক্টোবর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সেপ্টেম্বর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BF362D">
            <w:pPr>
              <w:spacing w:before="60" w:after="60" w:line="276" w:lineRule="auto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ঝালকাঠি, শরীয়তপুর, নারায়নগঞ্জ, লালমনিরহাট, গোপালগঞ্জ, ঢাকা, শেরপুর, নড়াইল, মেহেরপুর, বান্দরবান, খাগড়াছড়ি ও রাজবাড়ী জেলায় পিটিআই স্থাপন (২য় সংশোধিত);</w:t>
            </w:r>
          </w:p>
          <w:p w:rsidR="00AC423C" w:rsidRPr="0080289D" w:rsidRDefault="00AC423C" w:rsidP="00BF362D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২০১১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3F5F6C" w:rsidRDefault="00AC423C" w:rsidP="003F4045">
            <w:p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F5F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3F5F6C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  <w:r w:rsidRPr="003F5F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3F5F6C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3F5F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76822" w:rsidRPr="0080289D" w:rsidTr="00D80A45">
        <w:trPr>
          <w:jc w:val="center"/>
        </w:trPr>
        <w:tc>
          <w:tcPr>
            <w:tcW w:w="9576" w:type="dxa"/>
            <w:gridSpan w:val="6"/>
          </w:tcPr>
          <w:p w:rsidR="00F76822" w:rsidRPr="00F76822" w:rsidRDefault="00F76822" w:rsidP="00F76822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 (মাধ্যমিক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অধিদপ্তর)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ab/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শিক্ষার মান উন্নয়নের লক্ষ্যে জেলা সদরে অবস্থিত সরকারী পোস্ট গ্রাজুয়েট কলেজ সমূহের উন্নয়ন প্রকল্প (১ম সংশোধিত) 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আগস্ট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২০১০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তথ্য প্রযুক্তি সহায়তায় শিক্ষা মান উন্নয়নের লক্ষ্যে নির্বাচিত (বেসরকারী কলেজ সমূহের উন্নয়ন) (১ম সংশোধিত);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সেকেন্ডারী এডুকেশন সেক্টর ইনভেস্টসমেন্ট প্রোগ্রাম (সেসিপ) (২য় সংশোধিত);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মাধ্যমিক শিক্ষা উপবৃত্তি প্রকল্প (২য় পর্যায়) (এসইএসপি-২) 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উচ্চ মাধ্যমিক উপবৃত্তি প্রকল্প;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0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কলেজ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অবকাঠামো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বিজ্ঞান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সুযোগ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সম্প্রসারণ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২০২১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আইসিটির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মাধ্যমে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উচ্চ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স্তরে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প্রচলন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২য়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পর্যায়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);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৯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টি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স্থাপন</w:t>
            </w:r>
          </w:p>
          <w:p w:rsidR="00AC423C" w:rsidRPr="0080289D" w:rsidRDefault="00AC423C" w:rsidP="003F4045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lang w:bidi="bn-BD"/>
              </w:rPr>
              <w:t>(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নভেম্বর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-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80289D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80289D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F76822" w:rsidRPr="0080289D" w:rsidTr="00DE6B42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প্রকৌশল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অংশ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):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বেসরকারি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বিদ্যালয়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অবকাঠামো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সংশোধিত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উর্ধ্বমূখী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দপ্তর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জেলা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কার্যালয়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স্থাপনের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প্রকৌশল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শক্তিশালীকরণ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সংশোধিত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F76822" w:rsidRPr="0080289D" w:rsidTr="009C54CD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F4045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কারিগরি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মাদ্রাসা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: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স্কিল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এন্ড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ট্রেনিং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এনহান্সমেন্ট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প্রজেক্ট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এসটিইপি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 (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১০০টি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উপজেলায়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১টি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টেকনিক্যাল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স্কুল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কলেজ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1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শিক্ষার্থী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ভর্তির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পলিটেকনিক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স্কিলস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এমপাওয়ারিং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সিটিজেনস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ইনক্লুসিভ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সাসটেইনেবল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গ্রোথ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দেশের ৬৫৩টি মাদ্রাসায় মাল্টিমিডিয়া ক্লাসরুম স্থাপন লাই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২০১৭  হতে  ডিসেম্বর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২০১৯ 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মাদ্রাসা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 জুলাই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9B4ABF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২৩টি জেলায় পলিটেকনিক ইনস্টিটিউট স্থাপন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AC423C" w:rsidRPr="0080289D" w:rsidRDefault="00AC423C" w:rsidP="009B4ABF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অক্টোবর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F76822" w:rsidRPr="0080289D" w:rsidTr="00647A00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: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val="en-US" w:bidi="bn-BD"/>
              </w:rPr>
              <w:t>(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যুব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)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দারিদ্র বিমোচনের লক্ষ্যে ব্যাপক প্রযুক্তি নির্ভর সমন্বিত সম্পদ ব্যবস্থাপনা (২য় পর্যায়) (২য় সংশোধিত) 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(জানুয়ারি, ২০১৪- জুন, ২০১৯)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৬১টি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তিন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পার্বব্য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ব্যতীত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জেলার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৬৬টি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উপজেলায়</w:t>
            </w:r>
          </w:p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en-US" w:bidi="bn-IN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৬৪ জেলায় তথ্য প্রযুক্তি প্রশিক্ষণ প্রদানের জন্য যুব উন্নয়ন অধিদপ্তরের সক্ষমতা বৃদ্ধিকরণ (১ম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>)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(জুলাই, ২০১৬-জুন, ২০২০)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৬৪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cs="Times New Roman"/>
                <w:sz w:val="24"/>
                <w:szCs w:val="24"/>
                <w:lang w:val="en-US" w:eastAsia="en-US" w:bidi="bn-BD"/>
              </w:rPr>
              <w:t xml:space="preserve">Technology Empowerment Centre on Wheels for Underprivileged Rural Young People of Bangladesh (TECUYB) 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১ম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)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 (জানুয়ারি, ২০১৫- ডিসেম্বর, ২০২০)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৬৪</w:t>
            </w:r>
            <w:r w:rsidRPr="0080289D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</w:p>
        </w:tc>
      </w:tr>
      <w:tr w:rsidR="00F76822" w:rsidRPr="0080289D" w:rsidTr="00862C40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F404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lastRenderedPageBreak/>
              <w:t>মৎস্য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প্রাণিসম্পদ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চালুকরণ 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 ১৯-জুন ২২</w:t>
            </w:r>
          </w:p>
          <w:p w:rsidR="00AC423C" w:rsidRPr="0080289D" w:rsidRDefault="00AC423C" w:rsidP="003F4045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ইউনিয়ন পর্যায়ে মৎস্য চাষ প্রযুক্তি সেবা সম্প্রসারণ (২য় পর্যায়)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সংশোধিত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মার্চ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2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পার্বত্য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ব্যতীত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ডেইরী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ডিসেঃ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৬১টি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পার্বত্য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ব্যতিত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আধুনিক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প্রযুক্তিতে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গরু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হৃষ্ট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পুষ্টকরণ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  <w:p w:rsidR="00AC423C" w:rsidRPr="0080289D" w:rsidRDefault="00AC423C" w:rsidP="003F4045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পিপিআর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রোগ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নির্মূল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ক্ষুরারোগ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AC423C" w:rsidRPr="0080289D" w:rsidRDefault="00AC423C" w:rsidP="003F4045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AC423C" w:rsidRPr="0080289D" w:rsidRDefault="00AC423C" w:rsidP="003F4045">
            <w:pPr>
              <w:rPr>
                <w:rFonts w:ascii="Times New Roman" w:hAnsi="Times New Roman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০১/১০/২০১৫-০১/০৯/২০২১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কৃত্রিম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প্রজনন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সম্প্রসারণ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ভ্রুণ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স্থানান্তর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বাস্তবায়ন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AC423C" w:rsidRPr="0080289D" w:rsidRDefault="00AC423C" w:rsidP="003F4045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০১/০১/২০১৬-৩১/১২/২০২০‌‌‌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বাংলাদেশ ভেটেরিনারী পরিষেবাসমুহ সুদৃঢ়করণ এবং নতুন আবির্ভাবযোগ্য সংক্রামক রোগসমূহ নিয়ন্ত্রণের মাধ্যমে খাদ্য নিরাপত্তা এবং জনস্বাস্থ্যের উন্নয়ন</w:t>
            </w:r>
            <w:r w:rsidRPr="0080289D">
              <w:rPr>
                <w:rFonts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AC423C" w:rsidRPr="0080289D" w:rsidRDefault="00AC423C" w:rsidP="003F4045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জলাশয় সংস্কারের মাধ্যমে মৎস্য উৎপাদন বৃদ্ধি (সংশোধিত)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অক্টোঃ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৫৩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সেপ্টেম্বর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৫৩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মহিষ উন্নয়ন (২য় পর্যায়) অক্টোবর, ২০১৮ হতে সেপ্টেম্বর, ২০২৩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8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৪৯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76822" w:rsidRPr="0080289D" w:rsidTr="00B14FFD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বেসামরিক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বিমান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পর্যটন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A33141" w:rsidRDefault="00AC423C" w:rsidP="003F4045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পর্যটন বর্ষ উপলক্ষ্যে দেশের কতিপয় পর্যটন আকর্ষণীয় এলাকার পর্যটন সুবিধাদির উন্নয়ন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39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২৩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টি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76822" w:rsidRPr="0080289D" w:rsidTr="00513A15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3F40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বাংলাদেশ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পরিসংখ্যান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বুরো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 xml:space="preserve">ন্যাশনাল হাউজহোল্ড ডাটাবেইজ (এনএইচডি) প্রকল্প 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(১-৭-২০১৩ হতে ৩০-০৬-২০১৯ পর্যন্ত)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0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AC423C" w:rsidRPr="0080289D" w:rsidTr="003F5F6C">
        <w:trPr>
          <w:trHeight w:val="746"/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3F5F6C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National Strategy for the Development of Statistics (NSDS) Implementation Support”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="003F5F6C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1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  <w:p w:rsidR="00AC423C" w:rsidRPr="0080289D" w:rsidRDefault="00AC423C" w:rsidP="003F5F6C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এণ্ড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স্ট্যাডিস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রিলেটিংটু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জিডিপি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রিবেজিং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C423C" w:rsidRPr="00A33141" w:rsidRDefault="00AC423C" w:rsidP="00A3314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A33141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2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“Improvement of GDP Compilation and Rebasing of Indices Project”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="00A33141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3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sz w:val="24"/>
                <w:szCs w:val="24"/>
                <w:lang w:bidi="bn-IN"/>
              </w:rPr>
              <w:t>Modernization of National Accounts Statistics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(এপ্রিল ২০১৭ থেকে জুন ২০২০ পর্যন্ত)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4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ষ্টেনদেনিং স্ট্যাটিসটিক্যাল ক্যাপাসিটি অব বিবিএস ফর কালেকটিং ডাটা অন পপুলেশন এন্ড ডেভলপমেন্ট </w:t>
            </w:r>
            <w:r w:rsidRPr="0080289D">
              <w:rPr>
                <w:sz w:val="24"/>
                <w:szCs w:val="24"/>
                <w:cs/>
                <w:lang w:bidi="bn-IN"/>
              </w:rPr>
              <w:t>(Stat4 Dev)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প্রকল্প </w:t>
            </w:r>
          </w:p>
          <w:p w:rsidR="00AC423C" w:rsidRPr="0080289D" w:rsidRDefault="00AC423C" w:rsidP="003F4045">
            <w:pPr>
              <w:jc w:val="both"/>
              <w:rPr>
                <w:rFonts w:cs="Vrinda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(১-১-২০১৭ থেকে ৩১-১২-২০২০ পর্যন্ত)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5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(শস্য, মৎস্য ও প্রাণিসম্পদ) শুমারি-২০১৭ প্রকল্প 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(১-৫-২০১৭ থেকে ৩১-১২-২০২০ পর্যন্ত)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6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“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মূত্যু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নিবন্ধনকরণ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তথ্যের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মৌলিক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জনতাত্নিক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পরিসংখ্যান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ভাওটাল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স্ট্যাটিস্টিকস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সংযোগ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সৃষ্টিকরণ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7" w:tgtFrame="_blank" w:history="1">
              <w:r w:rsidR="00AC423C" w:rsidRPr="00272E38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C43E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3F4045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Institutional Cooperation (between Statistics Sweden and Bangladesh Bureau of Statistics) Project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কারিগরি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সহায়তা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8" w:tgtFrame="_blank" w:history="1">
              <w:r w:rsidR="00AC423C" w:rsidRPr="00A70894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3F4045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F76822" w:rsidRPr="0080289D" w:rsidTr="001F088F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F6329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গৃহায়ন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ও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গণপূর্ত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/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জাতীয়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গৃহায়ন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কর্তৃপক্ষ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F6329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A331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স্বল্প আয়ের মানুষের জন্য উন্নত জীবন ব্যবস্থা (০১/০৪/২০১৬-৩১/০৩/২০২০)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49" w:tgtFrame="_blank" w:history="1">
              <w:r w:rsidR="00AC423C" w:rsidRPr="00A70894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6329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F6329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B62C1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নারায়ণগঞ্জ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আলীগঞ্জে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৬৭২টি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৪০২৪৩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80289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50" w:tgtFrame="_blank" w:history="1">
              <w:r w:rsidR="00AC423C" w:rsidRPr="00A70894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B62C1D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76822" w:rsidRPr="0080289D" w:rsidTr="00E05D7F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F6329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খাদ্য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F6329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B62C1D">
            <w:pPr>
              <w:jc w:val="both"/>
              <w:rPr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আধুনিক</w:t>
            </w:r>
            <w:r w:rsidRPr="0080289D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খাদ্য</w:t>
            </w:r>
            <w:r w:rsidRPr="0080289D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সংরক্ষণাগার</w:t>
            </w:r>
            <w:r w:rsidRPr="0080289D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(</w:t>
            </w:r>
            <w:r w:rsidRPr="0080289D">
              <w:rPr>
                <w:rFonts w:eastAsia="Times New Roman"/>
                <w:sz w:val="24"/>
                <w:szCs w:val="24"/>
                <w:lang w:val="en-GB" w:bidi="bn-BD"/>
              </w:rPr>
              <w:t>Modern Food Storage Facilities Project)</w:t>
            </w:r>
          </w:p>
          <w:p w:rsidR="00AC423C" w:rsidRPr="0080289D" w:rsidRDefault="00AC423C" w:rsidP="00B62C1D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(জানুয়ারী ২০১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cs="Nikosh"/>
                <w:sz w:val="24"/>
                <w:szCs w:val="24"/>
                <w:cs/>
                <w:lang w:bidi="bn-BD"/>
              </w:rPr>
              <w:t>হতে জুন ২০২০)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51" w:tgtFrame="_blank" w:history="1">
              <w:r w:rsidR="00AC423C" w:rsidRPr="00A70894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6329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F6329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B62C1D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>.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০৫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লক্ষ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মে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: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টন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ধারণ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ক্ষমতা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সম্পন্ন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নতুন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খাদ্য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গুদাম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hi-IN"/>
              </w:rPr>
              <w:t>।</w:t>
            </w:r>
          </w:p>
          <w:p w:rsidR="00AC423C" w:rsidRPr="0080289D" w:rsidRDefault="00AC423C" w:rsidP="00B62C1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জানু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১৪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52" w:tgtFrame="_blank" w:history="1">
              <w:r w:rsidR="00AC423C" w:rsidRPr="00DD3C66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6329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76822" w:rsidRPr="0080289D" w:rsidTr="008A12A0">
        <w:trPr>
          <w:jc w:val="center"/>
        </w:trPr>
        <w:tc>
          <w:tcPr>
            <w:tcW w:w="9576" w:type="dxa"/>
            <w:gridSpan w:val="6"/>
          </w:tcPr>
          <w:p w:rsidR="00F76822" w:rsidRPr="0080289D" w:rsidRDefault="00F76822" w:rsidP="00F6329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বানিজ্য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মন্ত্রণালয়</w:t>
            </w:r>
            <w:r w:rsidRPr="0080289D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F6329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B62C1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চায়না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ফ্রেন্ডশীপ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এক্সিবিশন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স্টোর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C423C" w:rsidRPr="0080289D" w:rsidRDefault="00AC423C" w:rsidP="00B62C1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8028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53" w:tgtFrame="_blank" w:history="1">
              <w:r w:rsidR="00AC423C" w:rsidRPr="00DD3C66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6329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C423C" w:rsidRPr="0080289D" w:rsidTr="00F8263D">
        <w:trPr>
          <w:jc w:val="center"/>
        </w:trPr>
        <w:tc>
          <w:tcPr>
            <w:tcW w:w="918" w:type="dxa"/>
          </w:tcPr>
          <w:p w:rsidR="00AC423C" w:rsidRPr="0080289D" w:rsidRDefault="00AC423C" w:rsidP="00F6329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5490" w:type="dxa"/>
            <w:gridSpan w:val="2"/>
          </w:tcPr>
          <w:p w:rsidR="00AC423C" w:rsidRPr="0080289D" w:rsidRDefault="00AC423C" w:rsidP="00B62C1D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Export Compoertitiveness  for Jobs 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প্রকল্প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</w:p>
          <w:p w:rsidR="00AC423C" w:rsidRPr="0080289D" w:rsidRDefault="00AC423C" w:rsidP="00B62C1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জুলাই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২০১৭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হতে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জুন</w:t>
            </w:r>
            <w:r w:rsidRPr="0080289D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80289D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২০২৩</w:t>
            </w:r>
          </w:p>
        </w:tc>
        <w:tc>
          <w:tcPr>
            <w:tcW w:w="1890" w:type="dxa"/>
            <w:gridSpan w:val="2"/>
          </w:tcPr>
          <w:p w:rsidR="00AC423C" w:rsidRDefault="005970F0" w:rsidP="0080289D">
            <w:pPr>
              <w:jc w:val="center"/>
              <w:rPr>
                <w:lang w:bidi="bn-IN"/>
              </w:rPr>
            </w:pPr>
            <w:hyperlink r:id="rId254" w:tgtFrame="_blank" w:history="1">
              <w:r w:rsidR="00AC423C" w:rsidRPr="00DD3C66">
                <w:rPr>
                  <w:rFonts w:ascii="Nikosh" w:hAnsi="Nikosh" w:cs="Nikosh"/>
                  <w:b/>
                  <w:bCs/>
                  <w:sz w:val="24"/>
                  <w:szCs w:val="24"/>
                  <w:cs/>
                  <w:lang w:bidi="bn-IN"/>
                </w:rPr>
                <w:t>নারায়ণগঞ্জ</w:t>
              </w:r>
            </w:hyperlink>
          </w:p>
        </w:tc>
        <w:tc>
          <w:tcPr>
            <w:tcW w:w="1278" w:type="dxa"/>
          </w:tcPr>
          <w:p w:rsidR="00AC423C" w:rsidRPr="0080289D" w:rsidRDefault="00AC423C" w:rsidP="00F6329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E643EF" w:rsidRPr="0080289D" w:rsidRDefault="00E643EF">
      <w:pPr>
        <w:rPr>
          <w:rFonts w:ascii="Nikosh" w:hAnsi="Nikosh" w:cs="Nikosh"/>
          <w:sz w:val="24"/>
          <w:szCs w:val="24"/>
        </w:rPr>
      </w:pPr>
    </w:p>
    <w:sectPr w:rsidR="00E643EF" w:rsidRPr="0080289D" w:rsidSect="0099414F">
      <w:footerReference w:type="default" r:id="rId25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3C" w:rsidRDefault="00AC423C" w:rsidP="00A6796E">
      <w:pPr>
        <w:spacing w:after="0" w:line="240" w:lineRule="auto"/>
      </w:pPr>
      <w:r>
        <w:separator/>
      </w:r>
    </w:p>
  </w:endnote>
  <w:endnote w:type="continuationSeparator" w:id="1">
    <w:p w:rsidR="00AC423C" w:rsidRDefault="00AC423C" w:rsidP="00A6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3C" w:rsidRPr="00A6796E" w:rsidRDefault="005970F0">
    <w:pPr>
      <w:pStyle w:val="Footer"/>
      <w:jc w:val="center"/>
      <w:rPr>
        <w:rFonts w:ascii="SulekhaT" w:hAnsi="SulekhaT"/>
      </w:rPr>
    </w:pPr>
    <w:r w:rsidRPr="00A6796E">
      <w:rPr>
        <w:rFonts w:ascii="SulekhaT" w:hAnsi="SulekhaT"/>
      </w:rPr>
      <w:fldChar w:fldCharType="begin"/>
    </w:r>
    <w:r w:rsidR="00AC423C" w:rsidRPr="00A6796E">
      <w:rPr>
        <w:rFonts w:ascii="SulekhaT" w:hAnsi="SulekhaT"/>
      </w:rPr>
      <w:instrText xml:space="preserve"> PAGE   \* MERGEFORMAT </w:instrText>
    </w:r>
    <w:r w:rsidRPr="00A6796E">
      <w:rPr>
        <w:rFonts w:ascii="SulekhaT" w:hAnsi="SulekhaT"/>
      </w:rPr>
      <w:fldChar w:fldCharType="separate"/>
    </w:r>
    <w:r w:rsidR="00F100CE">
      <w:rPr>
        <w:rFonts w:ascii="SulekhaT" w:hAnsi="SulekhaT"/>
        <w:noProof/>
      </w:rPr>
      <w:t>16</w:t>
    </w:r>
    <w:r w:rsidRPr="00A6796E">
      <w:rPr>
        <w:rFonts w:ascii="SulekhaT" w:hAnsi="SulekhaT"/>
      </w:rPr>
      <w:fldChar w:fldCharType="end"/>
    </w:r>
  </w:p>
  <w:p w:rsidR="00AC423C" w:rsidRDefault="00AC4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3C" w:rsidRDefault="00AC423C" w:rsidP="00A6796E">
      <w:pPr>
        <w:spacing w:after="0" w:line="240" w:lineRule="auto"/>
      </w:pPr>
      <w:r>
        <w:separator/>
      </w:r>
    </w:p>
  </w:footnote>
  <w:footnote w:type="continuationSeparator" w:id="1">
    <w:p w:rsidR="00AC423C" w:rsidRDefault="00AC423C" w:rsidP="00A6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2EB"/>
    <w:multiLevelType w:val="hybridMultilevel"/>
    <w:tmpl w:val="008C4CF2"/>
    <w:lvl w:ilvl="0" w:tplc="6CF8CF3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D5264"/>
    <w:multiLevelType w:val="hybridMultilevel"/>
    <w:tmpl w:val="29C83ED8"/>
    <w:lvl w:ilvl="0" w:tplc="192041FA">
      <w:start w:val="198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7313C"/>
    <w:multiLevelType w:val="hybridMultilevel"/>
    <w:tmpl w:val="34AA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92048"/>
    <w:multiLevelType w:val="hybridMultilevel"/>
    <w:tmpl w:val="59B61FDA"/>
    <w:lvl w:ilvl="0" w:tplc="50F08760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5C3"/>
    <w:rsid w:val="0000507B"/>
    <w:rsid w:val="0001410D"/>
    <w:rsid w:val="0002083D"/>
    <w:rsid w:val="000235FE"/>
    <w:rsid w:val="00027B56"/>
    <w:rsid w:val="00027B99"/>
    <w:rsid w:val="00034BF6"/>
    <w:rsid w:val="00036433"/>
    <w:rsid w:val="00060AEF"/>
    <w:rsid w:val="000703A7"/>
    <w:rsid w:val="00075BF4"/>
    <w:rsid w:val="00077BCD"/>
    <w:rsid w:val="00082A49"/>
    <w:rsid w:val="00097993"/>
    <w:rsid w:val="000A033E"/>
    <w:rsid w:val="000A3D4F"/>
    <w:rsid w:val="000A580A"/>
    <w:rsid w:val="000B2AF4"/>
    <w:rsid w:val="000B6F46"/>
    <w:rsid w:val="000C0DA5"/>
    <w:rsid w:val="000D7615"/>
    <w:rsid w:val="000E7542"/>
    <w:rsid w:val="000F66C2"/>
    <w:rsid w:val="00100AF0"/>
    <w:rsid w:val="00101299"/>
    <w:rsid w:val="00102B5F"/>
    <w:rsid w:val="00103FD5"/>
    <w:rsid w:val="0011010D"/>
    <w:rsid w:val="00111110"/>
    <w:rsid w:val="00115F2E"/>
    <w:rsid w:val="00116E9C"/>
    <w:rsid w:val="0012082C"/>
    <w:rsid w:val="00120E6B"/>
    <w:rsid w:val="00126413"/>
    <w:rsid w:val="001305FB"/>
    <w:rsid w:val="00132971"/>
    <w:rsid w:val="0013472B"/>
    <w:rsid w:val="00135B40"/>
    <w:rsid w:val="00135C5B"/>
    <w:rsid w:val="0014162C"/>
    <w:rsid w:val="00147B22"/>
    <w:rsid w:val="00147CC1"/>
    <w:rsid w:val="00151C2F"/>
    <w:rsid w:val="00157E99"/>
    <w:rsid w:val="00160D04"/>
    <w:rsid w:val="0016182E"/>
    <w:rsid w:val="00163B71"/>
    <w:rsid w:val="001643CF"/>
    <w:rsid w:val="00165FE3"/>
    <w:rsid w:val="00167454"/>
    <w:rsid w:val="0017269A"/>
    <w:rsid w:val="0017299C"/>
    <w:rsid w:val="00174C87"/>
    <w:rsid w:val="00175757"/>
    <w:rsid w:val="001825DE"/>
    <w:rsid w:val="00182E65"/>
    <w:rsid w:val="00184B4F"/>
    <w:rsid w:val="001A1194"/>
    <w:rsid w:val="001A293B"/>
    <w:rsid w:val="001A5458"/>
    <w:rsid w:val="001A71B5"/>
    <w:rsid w:val="001A7CFE"/>
    <w:rsid w:val="001B0853"/>
    <w:rsid w:val="001B2545"/>
    <w:rsid w:val="001B5655"/>
    <w:rsid w:val="001C2CE9"/>
    <w:rsid w:val="001C3E18"/>
    <w:rsid w:val="001C3F18"/>
    <w:rsid w:val="001C666F"/>
    <w:rsid w:val="001E0110"/>
    <w:rsid w:val="001E3BB2"/>
    <w:rsid w:val="001E3F66"/>
    <w:rsid w:val="001E5D48"/>
    <w:rsid w:val="001F088F"/>
    <w:rsid w:val="001F1712"/>
    <w:rsid w:val="001F3D46"/>
    <w:rsid w:val="001F42C6"/>
    <w:rsid w:val="0020399F"/>
    <w:rsid w:val="00211FA5"/>
    <w:rsid w:val="0022078B"/>
    <w:rsid w:val="00231831"/>
    <w:rsid w:val="00234F25"/>
    <w:rsid w:val="00241427"/>
    <w:rsid w:val="00241769"/>
    <w:rsid w:val="002468E1"/>
    <w:rsid w:val="002534F2"/>
    <w:rsid w:val="0025423D"/>
    <w:rsid w:val="0025735D"/>
    <w:rsid w:val="0025737A"/>
    <w:rsid w:val="00272E38"/>
    <w:rsid w:val="002744C7"/>
    <w:rsid w:val="00281C5A"/>
    <w:rsid w:val="0028306C"/>
    <w:rsid w:val="0028771F"/>
    <w:rsid w:val="00290E7F"/>
    <w:rsid w:val="00291595"/>
    <w:rsid w:val="00293D89"/>
    <w:rsid w:val="002A20F4"/>
    <w:rsid w:val="002A2407"/>
    <w:rsid w:val="002A26EE"/>
    <w:rsid w:val="002B018B"/>
    <w:rsid w:val="002B204E"/>
    <w:rsid w:val="002B5838"/>
    <w:rsid w:val="002B645C"/>
    <w:rsid w:val="002B6BB7"/>
    <w:rsid w:val="002C5E94"/>
    <w:rsid w:val="002C78B6"/>
    <w:rsid w:val="002D5E52"/>
    <w:rsid w:val="002E1BE7"/>
    <w:rsid w:val="002E361A"/>
    <w:rsid w:val="002E6942"/>
    <w:rsid w:val="002E73FF"/>
    <w:rsid w:val="002E7D8F"/>
    <w:rsid w:val="002F4EA1"/>
    <w:rsid w:val="002F7C60"/>
    <w:rsid w:val="00300309"/>
    <w:rsid w:val="00300B65"/>
    <w:rsid w:val="0030203D"/>
    <w:rsid w:val="00313B2C"/>
    <w:rsid w:val="00315340"/>
    <w:rsid w:val="00320A16"/>
    <w:rsid w:val="00325BC1"/>
    <w:rsid w:val="00325E39"/>
    <w:rsid w:val="003343E1"/>
    <w:rsid w:val="00336745"/>
    <w:rsid w:val="0034392B"/>
    <w:rsid w:val="003451C8"/>
    <w:rsid w:val="00345652"/>
    <w:rsid w:val="00346552"/>
    <w:rsid w:val="00346C14"/>
    <w:rsid w:val="00346DE8"/>
    <w:rsid w:val="003470C8"/>
    <w:rsid w:val="00347149"/>
    <w:rsid w:val="00355C23"/>
    <w:rsid w:val="003617A6"/>
    <w:rsid w:val="0037486C"/>
    <w:rsid w:val="0038166E"/>
    <w:rsid w:val="0038333F"/>
    <w:rsid w:val="00383624"/>
    <w:rsid w:val="00386744"/>
    <w:rsid w:val="00393505"/>
    <w:rsid w:val="003956EE"/>
    <w:rsid w:val="00396C1E"/>
    <w:rsid w:val="003A12F3"/>
    <w:rsid w:val="003A7C78"/>
    <w:rsid w:val="003B044E"/>
    <w:rsid w:val="003B50EB"/>
    <w:rsid w:val="003B5782"/>
    <w:rsid w:val="003C2780"/>
    <w:rsid w:val="003C7847"/>
    <w:rsid w:val="003D01B5"/>
    <w:rsid w:val="003D0AF0"/>
    <w:rsid w:val="003D1D14"/>
    <w:rsid w:val="003E1A48"/>
    <w:rsid w:val="003E36E0"/>
    <w:rsid w:val="003E76AF"/>
    <w:rsid w:val="003F1145"/>
    <w:rsid w:val="003F365E"/>
    <w:rsid w:val="003F4045"/>
    <w:rsid w:val="003F5BE9"/>
    <w:rsid w:val="003F5F6C"/>
    <w:rsid w:val="00407C76"/>
    <w:rsid w:val="0042218A"/>
    <w:rsid w:val="004315D4"/>
    <w:rsid w:val="00437059"/>
    <w:rsid w:val="004379E9"/>
    <w:rsid w:val="00437BC7"/>
    <w:rsid w:val="00443CD5"/>
    <w:rsid w:val="004472F6"/>
    <w:rsid w:val="004534CE"/>
    <w:rsid w:val="00454C91"/>
    <w:rsid w:val="004648EF"/>
    <w:rsid w:val="00476365"/>
    <w:rsid w:val="0049279F"/>
    <w:rsid w:val="00493AB5"/>
    <w:rsid w:val="004B0948"/>
    <w:rsid w:val="004B237C"/>
    <w:rsid w:val="004B2427"/>
    <w:rsid w:val="004B50DB"/>
    <w:rsid w:val="004C4C3B"/>
    <w:rsid w:val="004D0BF2"/>
    <w:rsid w:val="004D1FE7"/>
    <w:rsid w:val="004D28D3"/>
    <w:rsid w:val="004D3E4B"/>
    <w:rsid w:val="004E1591"/>
    <w:rsid w:val="004E35D6"/>
    <w:rsid w:val="004F3F3B"/>
    <w:rsid w:val="004F5F4F"/>
    <w:rsid w:val="00504772"/>
    <w:rsid w:val="00513A15"/>
    <w:rsid w:val="005140AD"/>
    <w:rsid w:val="00515F75"/>
    <w:rsid w:val="00521F00"/>
    <w:rsid w:val="00532243"/>
    <w:rsid w:val="005402B3"/>
    <w:rsid w:val="005517AE"/>
    <w:rsid w:val="00551E47"/>
    <w:rsid w:val="00553A3C"/>
    <w:rsid w:val="00554ED3"/>
    <w:rsid w:val="0055586B"/>
    <w:rsid w:val="00563291"/>
    <w:rsid w:val="0057144F"/>
    <w:rsid w:val="00571B30"/>
    <w:rsid w:val="00573F69"/>
    <w:rsid w:val="0058578B"/>
    <w:rsid w:val="0058798B"/>
    <w:rsid w:val="005906DB"/>
    <w:rsid w:val="0059382C"/>
    <w:rsid w:val="005954AF"/>
    <w:rsid w:val="005957FA"/>
    <w:rsid w:val="005970F0"/>
    <w:rsid w:val="005A1D50"/>
    <w:rsid w:val="005A2E67"/>
    <w:rsid w:val="005A3EDF"/>
    <w:rsid w:val="005A469F"/>
    <w:rsid w:val="005A5F0E"/>
    <w:rsid w:val="005B2E6F"/>
    <w:rsid w:val="005C2CEF"/>
    <w:rsid w:val="005C51CB"/>
    <w:rsid w:val="005C6D85"/>
    <w:rsid w:val="005C7277"/>
    <w:rsid w:val="005D1F01"/>
    <w:rsid w:val="005D29DA"/>
    <w:rsid w:val="005D6A50"/>
    <w:rsid w:val="005D6E8B"/>
    <w:rsid w:val="005E39DF"/>
    <w:rsid w:val="005E6107"/>
    <w:rsid w:val="005F0A10"/>
    <w:rsid w:val="005F6F70"/>
    <w:rsid w:val="00603AC6"/>
    <w:rsid w:val="006109D1"/>
    <w:rsid w:val="0061625D"/>
    <w:rsid w:val="00616D03"/>
    <w:rsid w:val="00625187"/>
    <w:rsid w:val="00626BDC"/>
    <w:rsid w:val="00630935"/>
    <w:rsid w:val="006312D1"/>
    <w:rsid w:val="00634885"/>
    <w:rsid w:val="006379D4"/>
    <w:rsid w:val="006444C1"/>
    <w:rsid w:val="00647A00"/>
    <w:rsid w:val="00647CA7"/>
    <w:rsid w:val="00660ABA"/>
    <w:rsid w:val="00670B99"/>
    <w:rsid w:val="00671DB8"/>
    <w:rsid w:val="0067298C"/>
    <w:rsid w:val="00674B7A"/>
    <w:rsid w:val="00681C6D"/>
    <w:rsid w:val="006A2062"/>
    <w:rsid w:val="006A2AEF"/>
    <w:rsid w:val="006A3280"/>
    <w:rsid w:val="006C44A9"/>
    <w:rsid w:val="006C486A"/>
    <w:rsid w:val="006D20A1"/>
    <w:rsid w:val="006D228D"/>
    <w:rsid w:val="006D3860"/>
    <w:rsid w:val="006D6457"/>
    <w:rsid w:val="006E4E8F"/>
    <w:rsid w:val="006E5166"/>
    <w:rsid w:val="006F20F4"/>
    <w:rsid w:val="007001D3"/>
    <w:rsid w:val="00703F38"/>
    <w:rsid w:val="007130EC"/>
    <w:rsid w:val="0071345A"/>
    <w:rsid w:val="00713878"/>
    <w:rsid w:val="00713B1E"/>
    <w:rsid w:val="007152DE"/>
    <w:rsid w:val="007165F0"/>
    <w:rsid w:val="00725648"/>
    <w:rsid w:val="007449AC"/>
    <w:rsid w:val="0075182E"/>
    <w:rsid w:val="00752792"/>
    <w:rsid w:val="00754609"/>
    <w:rsid w:val="00756754"/>
    <w:rsid w:val="007625BF"/>
    <w:rsid w:val="007671F6"/>
    <w:rsid w:val="007700BB"/>
    <w:rsid w:val="00771C67"/>
    <w:rsid w:val="00772DBD"/>
    <w:rsid w:val="00774478"/>
    <w:rsid w:val="00785314"/>
    <w:rsid w:val="007856D3"/>
    <w:rsid w:val="00791D03"/>
    <w:rsid w:val="007A0CFE"/>
    <w:rsid w:val="007A1492"/>
    <w:rsid w:val="007A7574"/>
    <w:rsid w:val="007B0E55"/>
    <w:rsid w:val="007B13B0"/>
    <w:rsid w:val="007B2B1F"/>
    <w:rsid w:val="007B42C7"/>
    <w:rsid w:val="007B4C95"/>
    <w:rsid w:val="007B5F40"/>
    <w:rsid w:val="007B7A67"/>
    <w:rsid w:val="007C20FC"/>
    <w:rsid w:val="007E0087"/>
    <w:rsid w:val="007E27C5"/>
    <w:rsid w:val="007E5FF9"/>
    <w:rsid w:val="007E718C"/>
    <w:rsid w:val="007F45C5"/>
    <w:rsid w:val="0080289D"/>
    <w:rsid w:val="00810167"/>
    <w:rsid w:val="00813D2B"/>
    <w:rsid w:val="008154EB"/>
    <w:rsid w:val="00821A89"/>
    <w:rsid w:val="00825178"/>
    <w:rsid w:val="00836234"/>
    <w:rsid w:val="00841483"/>
    <w:rsid w:val="0084170F"/>
    <w:rsid w:val="00843BE4"/>
    <w:rsid w:val="00847049"/>
    <w:rsid w:val="00852446"/>
    <w:rsid w:val="00853F21"/>
    <w:rsid w:val="00856005"/>
    <w:rsid w:val="00857356"/>
    <w:rsid w:val="00862762"/>
    <w:rsid w:val="00862C40"/>
    <w:rsid w:val="00863566"/>
    <w:rsid w:val="00873ED8"/>
    <w:rsid w:val="0088726F"/>
    <w:rsid w:val="008908F6"/>
    <w:rsid w:val="00891B28"/>
    <w:rsid w:val="00893FA4"/>
    <w:rsid w:val="008A12A0"/>
    <w:rsid w:val="008A1CDA"/>
    <w:rsid w:val="008A4484"/>
    <w:rsid w:val="008A52EB"/>
    <w:rsid w:val="008A61CD"/>
    <w:rsid w:val="008B3AE2"/>
    <w:rsid w:val="008B4044"/>
    <w:rsid w:val="008B46D4"/>
    <w:rsid w:val="008C04D6"/>
    <w:rsid w:val="008C386E"/>
    <w:rsid w:val="008D2B66"/>
    <w:rsid w:val="008D3F25"/>
    <w:rsid w:val="008D43C8"/>
    <w:rsid w:val="008D5B48"/>
    <w:rsid w:val="008D63BE"/>
    <w:rsid w:val="008E08B2"/>
    <w:rsid w:val="008E22F1"/>
    <w:rsid w:val="008E4C27"/>
    <w:rsid w:val="008E5D30"/>
    <w:rsid w:val="008F1BD1"/>
    <w:rsid w:val="009020C2"/>
    <w:rsid w:val="00911520"/>
    <w:rsid w:val="009124B6"/>
    <w:rsid w:val="00914D77"/>
    <w:rsid w:val="00916D03"/>
    <w:rsid w:val="009237CB"/>
    <w:rsid w:val="00924A5C"/>
    <w:rsid w:val="00925151"/>
    <w:rsid w:val="009263EB"/>
    <w:rsid w:val="00932D22"/>
    <w:rsid w:val="009415B1"/>
    <w:rsid w:val="00952736"/>
    <w:rsid w:val="00956E95"/>
    <w:rsid w:val="0096143B"/>
    <w:rsid w:val="00965C27"/>
    <w:rsid w:val="009703B1"/>
    <w:rsid w:val="00971AB5"/>
    <w:rsid w:val="00973C9F"/>
    <w:rsid w:val="009835E3"/>
    <w:rsid w:val="009837B1"/>
    <w:rsid w:val="00986805"/>
    <w:rsid w:val="00987DD5"/>
    <w:rsid w:val="00990D6B"/>
    <w:rsid w:val="0099414F"/>
    <w:rsid w:val="009A276E"/>
    <w:rsid w:val="009A53C6"/>
    <w:rsid w:val="009A6D2F"/>
    <w:rsid w:val="009B4ABF"/>
    <w:rsid w:val="009C142A"/>
    <w:rsid w:val="009C54CD"/>
    <w:rsid w:val="009C7E75"/>
    <w:rsid w:val="009D09C3"/>
    <w:rsid w:val="009D3779"/>
    <w:rsid w:val="009D6A8A"/>
    <w:rsid w:val="009E0984"/>
    <w:rsid w:val="009E50BC"/>
    <w:rsid w:val="009F1E81"/>
    <w:rsid w:val="009F4381"/>
    <w:rsid w:val="00A04E43"/>
    <w:rsid w:val="00A0660C"/>
    <w:rsid w:val="00A10DE6"/>
    <w:rsid w:val="00A1476C"/>
    <w:rsid w:val="00A176B5"/>
    <w:rsid w:val="00A202E5"/>
    <w:rsid w:val="00A207D1"/>
    <w:rsid w:val="00A20ED5"/>
    <w:rsid w:val="00A2726B"/>
    <w:rsid w:val="00A274B8"/>
    <w:rsid w:val="00A33141"/>
    <w:rsid w:val="00A377A2"/>
    <w:rsid w:val="00A412CD"/>
    <w:rsid w:val="00A430C2"/>
    <w:rsid w:val="00A538C9"/>
    <w:rsid w:val="00A573BF"/>
    <w:rsid w:val="00A57E6E"/>
    <w:rsid w:val="00A6796E"/>
    <w:rsid w:val="00A70894"/>
    <w:rsid w:val="00A77113"/>
    <w:rsid w:val="00A8074F"/>
    <w:rsid w:val="00A93301"/>
    <w:rsid w:val="00A938A9"/>
    <w:rsid w:val="00AA7EF0"/>
    <w:rsid w:val="00AB49CB"/>
    <w:rsid w:val="00AC423C"/>
    <w:rsid w:val="00AC575D"/>
    <w:rsid w:val="00AD1298"/>
    <w:rsid w:val="00AD23B2"/>
    <w:rsid w:val="00AD3926"/>
    <w:rsid w:val="00AD419E"/>
    <w:rsid w:val="00AE0D82"/>
    <w:rsid w:val="00AE0EC5"/>
    <w:rsid w:val="00AE1263"/>
    <w:rsid w:val="00AE4351"/>
    <w:rsid w:val="00AE4F9C"/>
    <w:rsid w:val="00AE500B"/>
    <w:rsid w:val="00AE6559"/>
    <w:rsid w:val="00AF589F"/>
    <w:rsid w:val="00B01507"/>
    <w:rsid w:val="00B016D5"/>
    <w:rsid w:val="00B06B50"/>
    <w:rsid w:val="00B06B94"/>
    <w:rsid w:val="00B10B59"/>
    <w:rsid w:val="00B14FFD"/>
    <w:rsid w:val="00B23492"/>
    <w:rsid w:val="00B244C9"/>
    <w:rsid w:val="00B26771"/>
    <w:rsid w:val="00B30326"/>
    <w:rsid w:val="00B304E6"/>
    <w:rsid w:val="00B401C4"/>
    <w:rsid w:val="00B41F8C"/>
    <w:rsid w:val="00B46ED4"/>
    <w:rsid w:val="00B52DCE"/>
    <w:rsid w:val="00B62C1D"/>
    <w:rsid w:val="00B63896"/>
    <w:rsid w:val="00B65BC8"/>
    <w:rsid w:val="00B81899"/>
    <w:rsid w:val="00B83E42"/>
    <w:rsid w:val="00B86C65"/>
    <w:rsid w:val="00BA44F0"/>
    <w:rsid w:val="00BA4851"/>
    <w:rsid w:val="00BA5A67"/>
    <w:rsid w:val="00BB00A7"/>
    <w:rsid w:val="00BB58BB"/>
    <w:rsid w:val="00BC4FEF"/>
    <w:rsid w:val="00BD4BCA"/>
    <w:rsid w:val="00BD53AE"/>
    <w:rsid w:val="00BF08B0"/>
    <w:rsid w:val="00BF362D"/>
    <w:rsid w:val="00C02DA1"/>
    <w:rsid w:val="00C115B9"/>
    <w:rsid w:val="00C11E49"/>
    <w:rsid w:val="00C120E5"/>
    <w:rsid w:val="00C1367E"/>
    <w:rsid w:val="00C13DED"/>
    <w:rsid w:val="00C1450B"/>
    <w:rsid w:val="00C20354"/>
    <w:rsid w:val="00C20900"/>
    <w:rsid w:val="00C22F9A"/>
    <w:rsid w:val="00C26401"/>
    <w:rsid w:val="00C30115"/>
    <w:rsid w:val="00C30BE5"/>
    <w:rsid w:val="00C40F4B"/>
    <w:rsid w:val="00C43E06"/>
    <w:rsid w:val="00C515A1"/>
    <w:rsid w:val="00C5403E"/>
    <w:rsid w:val="00C55E24"/>
    <w:rsid w:val="00C5654B"/>
    <w:rsid w:val="00C6133F"/>
    <w:rsid w:val="00C6503D"/>
    <w:rsid w:val="00C70722"/>
    <w:rsid w:val="00C70DA9"/>
    <w:rsid w:val="00C777A2"/>
    <w:rsid w:val="00C82440"/>
    <w:rsid w:val="00C91B7B"/>
    <w:rsid w:val="00CA006B"/>
    <w:rsid w:val="00CA03EB"/>
    <w:rsid w:val="00CA172B"/>
    <w:rsid w:val="00CA17EC"/>
    <w:rsid w:val="00CA18C3"/>
    <w:rsid w:val="00CA2EC9"/>
    <w:rsid w:val="00CA3313"/>
    <w:rsid w:val="00CA60AB"/>
    <w:rsid w:val="00CC0FE9"/>
    <w:rsid w:val="00CC30F6"/>
    <w:rsid w:val="00CC4669"/>
    <w:rsid w:val="00CC4EE0"/>
    <w:rsid w:val="00CC77C2"/>
    <w:rsid w:val="00CD0F21"/>
    <w:rsid w:val="00CD7125"/>
    <w:rsid w:val="00CE1692"/>
    <w:rsid w:val="00CE5A94"/>
    <w:rsid w:val="00CF0A4B"/>
    <w:rsid w:val="00CF1FD6"/>
    <w:rsid w:val="00CF6AC0"/>
    <w:rsid w:val="00D01973"/>
    <w:rsid w:val="00D05BB5"/>
    <w:rsid w:val="00D06772"/>
    <w:rsid w:val="00D134F1"/>
    <w:rsid w:val="00D16B25"/>
    <w:rsid w:val="00D1796F"/>
    <w:rsid w:val="00D23EB9"/>
    <w:rsid w:val="00D325F3"/>
    <w:rsid w:val="00D329B6"/>
    <w:rsid w:val="00D57DD7"/>
    <w:rsid w:val="00D61BD3"/>
    <w:rsid w:val="00D6551B"/>
    <w:rsid w:val="00D70529"/>
    <w:rsid w:val="00D70697"/>
    <w:rsid w:val="00D70994"/>
    <w:rsid w:val="00D745C3"/>
    <w:rsid w:val="00D7789A"/>
    <w:rsid w:val="00D80A45"/>
    <w:rsid w:val="00D85C1F"/>
    <w:rsid w:val="00D90487"/>
    <w:rsid w:val="00D976CB"/>
    <w:rsid w:val="00DA27C6"/>
    <w:rsid w:val="00DA4631"/>
    <w:rsid w:val="00DA69CB"/>
    <w:rsid w:val="00DB0063"/>
    <w:rsid w:val="00DB6CE5"/>
    <w:rsid w:val="00DC397D"/>
    <w:rsid w:val="00DC41E8"/>
    <w:rsid w:val="00DD0DF8"/>
    <w:rsid w:val="00DD3C66"/>
    <w:rsid w:val="00DD6081"/>
    <w:rsid w:val="00DE6B42"/>
    <w:rsid w:val="00DE6C46"/>
    <w:rsid w:val="00DF23B4"/>
    <w:rsid w:val="00E05D7F"/>
    <w:rsid w:val="00E207A7"/>
    <w:rsid w:val="00E20D1E"/>
    <w:rsid w:val="00E23182"/>
    <w:rsid w:val="00E2513C"/>
    <w:rsid w:val="00E31B7F"/>
    <w:rsid w:val="00E31D68"/>
    <w:rsid w:val="00E341BF"/>
    <w:rsid w:val="00E3663E"/>
    <w:rsid w:val="00E37A23"/>
    <w:rsid w:val="00E42444"/>
    <w:rsid w:val="00E464D9"/>
    <w:rsid w:val="00E56828"/>
    <w:rsid w:val="00E643EF"/>
    <w:rsid w:val="00E65FAD"/>
    <w:rsid w:val="00E705A7"/>
    <w:rsid w:val="00E728ED"/>
    <w:rsid w:val="00E73B33"/>
    <w:rsid w:val="00E74E29"/>
    <w:rsid w:val="00E75B01"/>
    <w:rsid w:val="00E81747"/>
    <w:rsid w:val="00E90C8A"/>
    <w:rsid w:val="00E92DC2"/>
    <w:rsid w:val="00E94184"/>
    <w:rsid w:val="00EA21CB"/>
    <w:rsid w:val="00EA337A"/>
    <w:rsid w:val="00EB0545"/>
    <w:rsid w:val="00EC1269"/>
    <w:rsid w:val="00EC4517"/>
    <w:rsid w:val="00EC653E"/>
    <w:rsid w:val="00EE0CBD"/>
    <w:rsid w:val="00EE29CB"/>
    <w:rsid w:val="00EE37BA"/>
    <w:rsid w:val="00EE4815"/>
    <w:rsid w:val="00EF1FC4"/>
    <w:rsid w:val="00EF6589"/>
    <w:rsid w:val="00EF7DFA"/>
    <w:rsid w:val="00F100CE"/>
    <w:rsid w:val="00F14BDA"/>
    <w:rsid w:val="00F16C34"/>
    <w:rsid w:val="00F23193"/>
    <w:rsid w:val="00F2418A"/>
    <w:rsid w:val="00F31D32"/>
    <w:rsid w:val="00F35AE3"/>
    <w:rsid w:val="00F46C13"/>
    <w:rsid w:val="00F60BD9"/>
    <w:rsid w:val="00F63299"/>
    <w:rsid w:val="00F715C8"/>
    <w:rsid w:val="00F73EFD"/>
    <w:rsid w:val="00F76822"/>
    <w:rsid w:val="00F76A04"/>
    <w:rsid w:val="00F80F6E"/>
    <w:rsid w:val="00F80FF5"/>
    <w:rsid w:val="00F8263D"/>
    <w:rsid w:val="00F85CC2"/>
    <w:rsid w:val="00F86C81"/>
    <w:rsid w:val="00F9289D"/>
    <w:rsid w:val="00F94DEB"/>
    <w:rsid w:val="00F95ED6"/>
    <w:rsid w:val="00F96B4A"/>
    <w:rsid w:val="00FA6D4A"/>
    <w:rsid w:val="00FB1032"/>
    <w:rsid w:val="00FB3EA3"/>
    <w:rsid w:val="00FC31BE"/>
    <w:rsid w:val="00FD15B5"/>
    <w:rsid w:val="00FD184C"/>
    <w:rsid w:val="00FF09E3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0F0"/>
    <w:rPr>
      <w:rFonts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7F"/>
    <w:pPr>
      <w:spacing w:after="0" w:line="240" w:lineRule="auto"/>
    </w:pPr>
    <w:rPr>
      <w:rFonts w:eastAsiaTheme="minorEastAsia" w:cs="Arial"/>
      <w:szCs w:val="28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ED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2082C"/>
    <w:pPr>
      <w:spacing w:after="0" w:line="240" w:lineRule="auto"/>
    </w:pPr>
    <w:rPr>
      <w:rFonts w:ascii="Calibri" w:hAnsi="Calibri" w:cs="Vrinda"/>
      <w:szCs w:val="28"/>
    </w:rPr>
  </w:style>
  <w:style w:type="paragraph" w:styleId="Header">
    <w:name w:val="header"/>
    <w:basedOn w:val="Normal"/>
    <w:link w:val="Head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96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96E"/>
    <w:rPr>
      <w:rFonts w:cs="Arial"/>
    </w:rPr>
  </w:style>
  <w:style w:type="paragraph" w:styleId="ListParagraph">
    <w:name w:val="List Paragraph"/>
    <w:basedOn w:val="Normal"/>
    <w:uiPriority w:val="34"/>
    <w:qFormat/>
    <w:rsid w:val="0017299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43E06"/>
    <w:rPr>
      <w:rFonts w:cs="Times New Roman"/>
      <w:i/>
      <w:color w:val="808080"/>
    </w:rPr>
  </w:style>
  <w:style w:type="paragraph" w:styleId="Subtitle">
    <w:name w:val="Subtitle"/>
    <w:basedOn w:val="Normal"/>
    <w:link w:val="SubtitleChar"/>
    <w:uiPriority w:val="11"/>
    <w:qFormat/>
    <w:rsid w:val="008F1BD1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F1BD1"/>
    <w:rPr>
      <w:rFonts w:ascii="Arial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12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rayanganj.gov.bd" TargetMode="External"/><Relationship Id="rId21" Type="http://schemas.openxmlformats.org/officeDocument/2006/relationships/hyperlink" Target="http://www.narayanganj.gov.bd" TargetMode="External"/><Relationship Id="rId42" Type="http://schemas.openxmlformats.org/officeDocument/2006/relationships/hyperlink" Target="http://www.narayanganj.gov.bd" TargetMode="External"/><Relationship Id="rId63" Type="http://schemas.openxmlformats.org/officeDocument/2006/relationships/hyperlink" Target="http://www.narayanganj.gov.bd" TargetMode="External"/><Relationship Id="rId84" Type="http://schemas.openxmlformats.org/officeDocument/2006/relationships/hyperlink" Target="http://www.narayanganj.gov.bd" TargetMode="External"/><Relationship Id="rId138" Type="http://schemas.openxmlformats.org/officeDocument/2006/relationships/hyperlink" Target="http://www.narayanganj.gov.bd" TargetMode="External"/><Relationship Id="rId159" Type="http://schemas.openxmlformats.org/officeDocument/2006/relationships/hyperlink" Target="http://www.narayanganj.gov.bd" TargetMode="External"/><Relationship Id="rId170" Type="http://schemas.openxmlformats.org/officeDocument/2006/relationships/hyperlink" Target="http://www.narayanganj.gov.bd" TargetMode="External"/><Relationship Id="rId191" Type="http://schemas.openxmlformats.org/officeDocument/2006/relationships/hyperlink" Target="http://www.narayanganj.gov.bd" TargetMode="External"/><Relationship Id="rId205" Type="http://schemas.openxmlformats.org/officeDocument/2006/relationships/hyperlink" Target="http://www.narayanganj.gov.bd" TargetMode="External"/><Relationship Id="rId226" Type="http://schemas.openxmlformats.org/officeDocument/2006/relationships/hyperlink" Target="http://www.narayanganj.gov.bd" TargetMode="External"/><Relationship Id="rId247" Type="http://schemas.openxmlformats.org/officeDocument/2006/relationships/hyperlink" Target="http://www.narayanganj.gov.bd" TargetMode="External"/><Relationship Id="rId107" Type="http://schemas.openxmlformats.org/officeDocument/2006/relationships/hyperlink" Target="http://www.narayanganj.gov.bd" TargetMode="External"/><Relationship Id="rId11" Type="http://schemas.openxmlformats.org/officeDocument/2006/relationships/hyperlink" Target="http://www.narayanganj.gov.bd" TargetMode="External"/><Relationship Id="rId32" Type="http://schemas.openxmlformats.org/officeDocument/2006/relationships/hyperlink" Target="http://www.narayanganj.gov.bd" TargetMode="External"/><Relationship Id="rId53" Type="http://schemas.openxmlformats.org/officeDocument/2006/relationships/hyperlink" Target="http://www.narayanganj.gov.bd" TargetMode="External"/><Relationship Id="rId74" Type="http://schemas.openxmlformats.org/officeDocument/2006/relationships/hyperlink" Target="http://www.narayanganj.gov.bd" TargetMode="External"/><Relationship Id="rId128" Type="http://schemas.openxmlformats.org/officeDocument/2006/relationships/hyperlink" Target="http://www.narayanganj.gov.bd" TargetMode="External"/><Relationship Id="rId149" Type="http://schemas.openxmlformats.org/officeDocument/2006/relationships/hyperlink" Target="http://www.narayanganj.gov.b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arayanganj.gov.bd" TargetMode="External"/><Relationship Id="rId160" Type="http://schemas.openxmlformats.org/officeDocument/2006/relationships/hyperlink" Target="http://www.narayanganj.gov.bd" TargetMode="External"/><Relationship Id="rId181" Type="http://schemas.openxmlformats.org/officeDocument/2006/relationships/hyperlink" Target="http://www.narayanganj.gov.bd" TargetMode="External"/><Relationship Id="rId216" Type="http://schemas.openxmlformats.org/officeDocument/2006/relationships/hyperlink" Target="http://www.narayanganj.gov.bd" TargetMode="External"/><Relationship Id="rId237" Type="http://schemas.openxmlformats.org/officeDocument/2006/relationships/hyperlink" Target="http://www.narayanganj.gov.bd" TargetMode="External"/><Relationship Id="rId22" Type="http://schemas.openxmlformats.org/officeDocument/2006/relationships/hyperlink" Target="http://www.narayanganj.gov.bd" TargetMode="External"/><Relationship Id="rId43" Type="http://schemas.openxmlformats.org/officeDocument/2006/relationships/hyperlink" Target="http://www.narayanganj.gov.bd" TargetMode="External"/><Relationship Id="rId64" Type="http://schemas.openxmlformats.org/officeDocument/2006/relationships/hyperlink" Target="http://www.narayanganj.gov.bd" TargetMode="External"/><Relationship Id="rId118" Type="http://schemas.openxmlformats.org/officeDocument/2006/relationships/hyperlink" Target="http://www.narayanganj.gov.bd" TargetMode="External"/><Relationship Id="rId139" Type="http://schemas.openxmlformats.org/officeDocument/2006/relationships/hyperlink" Target="http://www.narayanganj.gov.bd" TargetMode="External"/><Relationship Id="rId85" Type="http://schemas.openxmlformats.org/officeDocument/2006/relationships/hyperlink" Target="http://www.narayanganj.gov.bd" TargetMode="External"/><Relationship Id="rId150" Type="http://schemas.openxmlformats.org/officeDocument/2006/relationships/hyperlink" Target="http://www.narayanganj.gov.bd" TargetMode="External"/><Relationship Id="rId171" Type="http://schemas.openxmlformats.org/officeDocument/2006/relationships/hyperlink" Target="http://www.narayanganj.gov.bd" TargetMode="External"/><Relationship Id="rId192" Type="http://schemas.openxmlformats.org/officeDocument/2006/relationships/hyperlink" Target="http://www.narayanganj.gov.bd" TargetMode="External"/><Relationship Id="rId206" Type="http://schemas.openxmlformats.org/officeDocument/2006/relationships/hyperlink" Target="http://www.narayanganj.gov.bd" TargetMode="External"/><Relationship Id="rId227" Type="http://schemas.openxmlformats.org/officeDocument/2006/relationships/hyperlink" Target="http://www.narayanganj.gov.bd" TargetMode="External"/><Relationship Id="rId248" Type="http://schemas.openxmlformats.org/officeDocument/2006/relationships/hyperlink" Target="http://www.narayanganj.gov.bd" TargetMode="External"/><Relationship Id="rId12" Type="http://schemas.openxmlformats.org/officeDocument/2006/relationships/hyperlink" Target="http://www.narayanganj.gov.bd" TargetMode="External"/><Relationship Id="rId33" Type="http://schemas.openxmlformats.org/officeDocument/2006/relationships/hyperlink" Target="http://www.narayanganj.gov.bd" TargetMode="External"/><Relationship Id="rId108" Type="http://schemas.openxmlformats.org/officeDocument/2006/relationships/hyperlink" Target="http://www.narayanganj.gov.bd" TargetMode="External"/><Relationship Id="rId129" Type="http://schemas.openxmlformats.org/officeDocument/2006/relationships/hyperlink" Target="http://www.narayanganj.gov.bd" TargetMode="External"/><Relationship Id="rId54" Type="http://schemas.openxmlformats.org/officeDocument/2006/relationships/hyperlink" Target="http://www.narayanganj.gov.bd" TargetMode="External"/><Relationship Id="rId70" Type="http://schemas.openxmlformats.org/officeDocument/2006/relationships/hyperlink" Target="http://www.narayanganj.gov.bd" TargetMode="External"/><Relationship Id="rId75" Type="http://schemas.openxmlformats.org/officeDocument/2006/relationships/hyperlink" Target="http://www.narayanganj.gov.bd" TargetMode="External"/><Relationship Id="rId91" Type="http://schemas.openxmlformats.org/officeDocument/2006/relationships/hyperlink" Target="http://www.narayanganj.gov.bd" TargetMode="External"/><Relationship Id="rId96" Type="http://schemas.openxmlformats.org/officeDocument/2006/relationships/hyperlink" Target="http://www.narayanganj.gov.bd" TargetMode="External"/><Relationship Id="rId140" Type="http://schemas.openxmlformats.org/officeDocument/2006/relationships/hyperlink" Target="http://www.narayanganj.gov.bd" TargetMode="External"/><Relationship Id="rId145" Type="http://schemas.openxmlformats.org/officeDocument/2006/relationships/hyperlink" Target="http://www.narayanganj.gov.bd" TargetMode="External"/><Relationship Id="rId161" Type="http://schemas.openxmlformats.org/officeDocument/2006/relationships/hyperlink" Target="http://www.narayanganj.gov.bd" TargetMode="External"/><Relationship Id="rId166" Type="http://schemas.openxmlformats.org/officeDocument/2006/relationships/hyperlink" Target="http://www.narayanganj.gov.bd" TargetMode="External"/><Relationship Id="rId182" Type="http://schemas.openxmlformats.org/officeDocument/2006/relationships/hyperlink" Target="http://www.narayanganj.gov.bd" TargetMode="External"/><Relationship Id="rId187" Type="http://schemas.openxmlformats.org/officeDocument/2006/relationships/hyperlink" Target="http://www.narayanganj.gov.bd" TargetMode="External"/><Relationship Id="rId217" Type="http://schemas.openxmlformats.org/officeDocument/2006/relationships/hyperlink" Target="http://www.narayanganj.gov.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narayanganj.gov.bd" TargetMode="External"/><Relationship Id="rId233" Type="http://schemas.openxmlformats.org/officeDocument/2006/relationships/hyperlink" Target="http://www.narayanganj.gov.bd" TargetMode="External"/><Relationship Id="rId238" Type="http://schemas.openxmlformats.org/officeDocument/2006/relationships/hyperlink" Target="http://www.narayanganj.gov.bd" TargetMode="External"/><Relationship Id="rId254" Type="http://schemas.openxmlformats.org/officeDocument/2006/relationships/hyperlink" Target="http://www.narayanganj.gov.bd" TargetMode="External"/><Relationship Id="rId23" Type="http://schemas.openxmlformats.org/officeDocument/2006/relationships/hyperlink" Target="http://www.narayanganj.gov.bd" TargetMode="External"/><Relationship Id="rId28" Type="http://schemas.openxmlformats.org/officeDocument/2006/relationships/hyperlink" Target="http://www.narayanganj.gov.bd" TargetMode="External"/><Relationship Id="rId49" Type="http://schemas.openxmlformats.org/officeDocument/2006/relationships/hyperlink" Target="http://www.narayanganj.gov.bd" TargetMode="External"/><Relationship Id="rId114" Type="http://schemas.openxmlformats.org/officeDocument/2006/relationships/hyperlink" Target="http://www.narayanganj.gov.bd" TargetMode="External"/><Relationship Id="rId119" Type="http://schemas.openxmlformats.org/officeDocument/2006/relationships/hyperlink" Target="http://www.narayanganj.gov.bd" TargetMode="External"/><Relationship Id="rId44" Type="http://schemas.openxmlformats.org/officeDocument/2006/relationships/hyperlink" Target="http://www.narayanganj.gov.bd" TargetMode="External"/><Relationship Id="rId60" Type="http://schemas.openxmlformats.org/officeDocument/2006/relationships/hyperlink" Target="http://www.narayanganj.gov.bd" TargetMode="External"/><Relationship Id="rId65" Type="http://schemas.openxmlformats.org/officeDocument/2006/relationships/hyperlink" Target="http://www.narayanganj.gov.bd" TargetMode="External"/><Relationship Id="rId81" Type="http://schemas.openxmlformats.org/officeDocument/2006/relationships/hyperlink" Target="http://www.narayanganj.gov.bd" TargetMode="External"/><Relationship Id="rId86" Type="http://schemas.openxmlformats.org/officeDocument/2006/relationships/hyperlink" Target="http://www.narayanganj.gov.bd" TargetMode="External"/><Relationship Id="rId130" Type="http://schemas.openxmlformats.org/officeDocument/2006/relationships/hyperlink" Target="http://www.narayanganj.gov.bd" TargetMode="External"/><Relationship Id="rId135" Type="http://schemas.openxmlformats.org/officeDocument/2006/relationships/hyperlink" Target="http://www.narayanganj.gov.bd" TargetMode="External"/><Relationship Id="rId151" Type="http://schemas.openxmlformats.org/officeDocument/2006/relationships/hyperlink" Target="http://www.narayanganj.gov.bd" TargetMode="External"/><Relationship Id="rId156" Type="http://schemas.openxmlformats.org/officeDocument/2006/relationships/hyperlink" Target="http://www.narayanganj.gov.bd" TargetMode="External"/><Relationship Id="rId177" Type="http://schemas.openxmlformats.org/officeDocument/2006/relationships/hyperlink" Target="http://www.narayanganj.gov.bd" TargetMode="External"/><Relationship Id="rId198" Type="http://schemas.openxmlformats.org/officeDocument/2006/relationships/hyperlink" Target="http://www.narayanganj.gov.bd" TargetMode="External"/><Relationship Id="rId172" Type="http://schemas.openxmlformats.org/officeDocument/2006/relationships/hyperlink" Target="http://www.narayanganj.gov.bd" TargetMode="External"/><Relationship Id="rId193" Type="http://schemas.openxmlformats.org/officeDocument/2006/relationships/hyperlink" Target="http://www.narayanganj.gov.bd" TargetMode="External"/><Relationship Id="rId202" Type="http://schemas.openxmlformats.org/officeDocument/2006/relationships/hyperlink" Target="http://www.narayanganj.gov.bd" TargetMode="External"/><Relationship Id="rId207" Type="http://schemas.openxmlformats.org/officeDocument/2006/relationships/hyperlink" Target="http://www.narayanganj.gov.bd" TargetMode="External"/><Relationship Id="rId223" Type="http://schemas.openxmlformats.org/officeDocument/2006/relationships/hyperlink" Target="http://www.narayanganj.gov.bd" TargetMode="External"/><Relationship Id="rId228" Type="http://schemas.openxmlformats.org/officeDocument/2006/relationships/hyperlink" Target="http://www.narayanganj.gov.bd" TargetMode="External"/><Relationship Id="rId244" Type="http://schemas.openxmlformats.org/officeDocument/2006/relationships/hyperlink" Target="http://www.narayanganj.gov.bd" TargetMode="External"/><Relationship Id="rId249" Type="http://schemas.openxmlformats.org/officeDocument/2006/relationships/hyperlink" Target="http://www.narayanganj.gov.bd" TargetMode="External"/><Relationship Id="rId13" Type="http://schemas.openxmlformats.org/officeDocument/2006/relationships/hyperlink" Target="http://www.narayanganj.gov.bd" TargetMode="External"/><Relationship Id="rId18" Type="http://schemas.openxmlformats.org/officeDocument/2006/relationships/hyperlink" Target="http://www.narayanganj.gov.bd" TargetMode="External"/><Relationship Id="rId39" Type="http://schemas.openxmlformats.org/officeDocument/2006/relationships/hyperlink" Target="http://www.narayanganj.gov.bd" TargetMode="External"/><Relationship Id="rId109" Type="http://schemas.openxmlformats.org/officeDocument/2006/relationships/hyperlink" Target="http://www.narayanganj.gov.bd" TargetMode="External"/><Relationship Id="rId34" Type="http://schemas.openxmlformats.org/officeDocument/2006/relationships/hyperlink" Target="http://www.narayanganj.gov.bd" TargetMode="External"/><Relationship Id="rId50" Type="http://schemas.openxmlformats.org/officeDocument/2006/relationships/hyperlink" Target="http://www.narayanganj.gov.bd" TargetMode="External"/><Relationship Id="rId55" Type="http://schemas.openxmlformats.org/officeDocument/2006/relationships/hyperlink" Target="http://www.narayanganj.gov.bd" TargetMode="External"/><Relationship Id="rId76" Type="http://schemas.openxmlformats.org/officeDocument/2006/relationships/hyperlink" Target="http://www.narayanganj.gov.bd" TargetMode="External"/><Relationship Id="rId97" Type="http://schemas.openxmlformats.org/officeDocument/2006/relationships/hyperlink" Target="http://www.narayanganj.gov.bd" TargetMode="External"/><Relationship Id="rId104" Type="http://schemas.openxmlformats.org/officeDocument/2006/relationships/hyperlink" Target="http://www.narayanganj.gov.bd" TargetMode="External"/><Relationship Id="rId120" Type="http://schemas.openxmlformats.org/officeDocument/2006/relationships/hyperlink" Target="http://www.narayanganj.gov.bd" TargetMode="External"/><Relationship Id="rId125" Type="http://schemas.openxmlformats.org/officeDocument/2006/relationships/hyperlink" Target="http://www.narayanganj.gov.bd" TargetMode="External"/><Relationship Id="rId141" Type="http://schemas.openxmlformats.org/officeDocument/2006/relationships/hyperlink" Target="http://www.narayanganj.gov.bd" TargetMode="External"/><Relationship Id="rId146" Type="http://schemas.openxmlformats.org/officeDocument/2006/relationships/hyperlink" Target="http://www.narayanganj.gov.bd" TargetMode="External"/><Relationship Id="rId167" Type="http://schemas.openxmlformats.org/officeDocument/2006/relationships/hyperlink" Target="http://www.narayanganj.gov.bd" TargetMode="External"/><Relationship Id="rId188" Type="http://schemas.openxmlformats.org/officeDocument/2006/relationships/hyperlink" Target="http://www.narayanganj.gov.b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arayanganj.gov.bd" TargetMode="External"/><Relationship Id="rId92" Type="http://schemas.openxmlformats.org/officeDocument/2006/relationships/hyperlink" Target="http://www.narayanganj.gov.bd" TargetMode="External"/><Relationship Id="rId162" Type="http://schemas.openxmlformats.org/officeDocument/2006/relationships/hyperlink" Target="http://www.narayanganj.gov.bd" TargetMode="External"/><Relationship Id="rId183" Type="http://schemas.openxmlformats.org/officeDocument/2006/relationships/hyperlink" Target="http://www.narayanganj.gov.bd" TargetMode="External"/><Relationship Id="rId213" Type="http://schemas.openxmlformats.org/officeDocument/2006/relationships/hyperlink" Target="http://www.narayanganj.gov.bd" TargetMode="External"/><Relationship Id="rId218" Type="http://schemas.openxmlformats.org/officeDocument/2006/relationships/hyperlink" Target="http://www.narayanganj.gov.bd" TargetMode="External"/><Relationship Id="rId234" Type="http://schemas.openxmlformats.org/officeDocument/2006/relationships/hyperlink" Target="http://www.narayanganj.gov.bd" TargetMode="External"/><Relationship Id="rId239" Type="http://schemas.openxmlformats.org/officeDocument/2006/relationships/hyperlink" Target="http://www.narayanganj.gov.b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arayanganj.gov.bd" TargetMode="External"/><Relationship Id="rId250" Type="http://schemas.openxmlformats.org/officeDocument/2006/relationships/hyperlink" Target="http://www.narayanganj.gov.bd" TargetMode="External"/><Relationship Id="rId255" Type="http://schemas.openxmlformats.org/officeDocument/2006/relationships/footer" Target="footer1.xml"/><Relationship Id="rId24" Type="http://schemas.openxmlformats.org/officeDocument/2006/relationships/hyperlink" Target="http://www.narayanganj.gov.bd" TargetMode="External"/><Relationship Id="rId40" Type="http://schemas.openxmlformats.org/officeDocument/2006/relationships/hyperlink" Target="http://www.narayanganj.gov.bd" TargetMode="External"/><Relationship Id="rId45" Type="http://schemas.openxmlformats.org/officeDocument/2006/relationships/hyperlink" Target="http://www.narayanganj.gov.bd" TargetMode="External"/><Relationship Id="rId66" Type="http://schemas.openxmlformats.org/officeDocument/2006/relationships/hyperlink" Target="http://www.narayanganj.gov.bd" TargetMode="External"/><Relationship Id="rId87" Type="http://schemas.openxmlformats.org/officeDocument/2006/relationships/hyperlink" Target="http://www.narayanganj.gov.bd" TargetMode="External"/><Relationship Id="rId110" Type="http://schemas.openxmlformats.org/officeDocument/2006/relationships/hyperlink" Target="http://www.narayanganj.gov.bd" TargetMode="External"/><Relationship Id="rId115" Type="http://schemas.openxmlformats.org/officeDocument/2006/relationships/hyperlink" Target="http://www.narayanganj.gov.bd" TargetMode="External"/><Relationship Id="rId131" Type="http://schemas.openxmlformats.org/officeDocument/2006/relationships/hyperlink" Target="http://www.narayanganj.gov.bd" TargetMode="External"/><Relationship Id="rId136" Type="http://schemas.openxmlformats.org/officeDocument/2006/relationships/hyperlink" Target="http://www.narayanganj.gov.bd" TargetMode="External"/><Relationship Id="rId157" Type="http://schemas.openxmlformats.org/officeDocument/2006/relationships/hyperlink" Target="http://www.narayanganj.gov.bd" TargetMode="External"/><Relationship Id="rId178" Type="http://schemas.openxmlformats.org/officeDocument/2006/relationships/hyperlink" Target="http://www.narayanganj.gov.bd" TargetMode="External"/><Relationship Id="rId61" Type="http://schemas.openxmlformats.org/officeDocument/2006/relationships/hyperlink" Target="http://www.narayanganj.gov.bd" TargetMode="External"/><Relationship Id="rId82" Type="http://schemas.openxmlformats.org/officeDocument/2006/relationships/hyperlink" Target="http://www.narayanganj.gov.bd" TargetMode="External"/><Relationship Id="rId152" Type="http://schemas.openxmlformats.org/officeDocument/2006/relationships/hyperlink" Target="http://www.narayanganj.gov.bd" TargetMode="External"/><Relationship Id="rId173" Type="http://schemas.openxmlformats.org/officeDocument/2006/relationships/hyperlink" Target="http://www.narayanganj.gov.bd" TargetMode="External"/><Relationship Id="rId194" Type="http://schemas.openxmlformats.org/officeDocument/2006/relationships/hyperlink" Target="http://www.narayanganj.gov.bd" TargetMode="External"/><Relationship Id="rId199" Type="http://schemas.openxmlformats.org/officeDocument/2006/relationships/hyperlink" Target="http://www.narayanganj.gov.bd" TargetMode="External"/><Relationship Id="rId203" Type="http://schemas.openxmlformats.org/officeDocument/2006/relationships/hyperlink" Target="http://www.narayanganj.gov.bd" TargetMode="External"/><Relationship Id="rId208" Type="http://schemas.openxmlformats.org/officeDocument/2006/relationships/hyperlink" Target="http://www.narayanganj.gov.bd" TargetMode="External"/><Relationship Id="rId229" Type="http://schemas.openxmlformats.org/officeDocument/2006/relationships/hyperlink" Target="http://www.narayanganj.gov.bd" TargetMode="External"/><Relationship Id="rId19" Type="http://schemas.openxmlformats.org/officeDocument/2006/relationships/hyperlink" Target="http://www.narayanganj.gov.bd" TargetMode="External"/><Relationship Id="rId224" Type="http://schemas.openxmlformats.org/officeDocument/2006/relationships/hyperlink" Target="http://www.narayanganj.gov.bd" TargetMode="External"/><Relationship Id="rId240" Type="http://schemas.openxmlformats.org/officeDocument/2006/relationships/hyperlink" Target="http://www.narayanganj.gov.bd" TargetMode="External"/><Relationship Id="rId245" Type="http://schemas.openxmlformats.org/officeDocument/2006/relationships/hyperlink" Target="http://www.narayanganj.gov.bd" TargetMode="External"/><Relationship Id="rId14" Type="http://schemas.openxmlformats.org/officeDocument/2006/relationships/hyperlink" Target="http://www.narayanganj.gov.bd" TargetMode="External"/><Relationship Id="rId30" Type="http://schemas.openxmlformats.org/officeDocument/2006/relationships/hyperlink" Target="http://www.narayanganj.gov.bd" TargetMode="External"/><Relationship Id="rId35" Type="http://schemas.openxmlformats.org/officeDocument/2006/relationships/hyperlink" Target="http://www.narayanganj.gov.bd" TargetMode="External"/><Relationship Id="rId56" Type="http://schemas.openxmlformats.org/officeDocument/2006/relationships/hyperlink" Target="http://www.narayanganj.gov.bd" TargetMode="External"/><Relationship Id="rId77" Type="http://schemas.openxmlformats.org/officeDocument/2006/relationships/hyperlink" Target="http://www.narayanganj.gov.bd" TargetMode="External"/><Relationship Id="rId100" Type="http://schemas.openxmlformats.org/officeDocument/2006/relationships/hyperlink" Target="http://www.narayanganj.gov.bd" TargetMode="External"/><Relationship Id="rId105" Type="http://schemas.openxmlformats.org/officeDocument/2006/relationships/hyperlink" Target="http://www.narayanganj.gov.bd" TargetMode="External"/><Relationship Id="rId126" Type="http://schemas.openxmlformats.org/officeDocument/2006/relationships/hyperlink" Target="http://www.narayanganj.gov.bd" TargetMode="External"/><Relationship Id="rId147" Type="http://schemas.openxmlformats.org/officeDocument/2006/relationships/hyperlink" Target="http://www.narayanganj.gov.bd" TargetMode="External"/><Relationship Id="rId168" Type="http://schemas.openxmlformats.org/officeDocument/2006/relationships/hyperlink" Target="http://www.narayanganj.gov.bd" TargetMode="External"/><Relationship Id="rId8" Type="http://schemas.openxmlformats.org/officeDocument/2006/relationships/hyperlink" Target="http://www.narayanganj.gov.bd" TargetMode="External"/><Relationship Id="rId51" Type="http://schemas.openxmlformats.org/officeDocument/2006/relationships/hyperlink" Target="http://www.narayanganj.gov.bd" TargetMode="External"/><Relationship Id="rId72" Type="http://schemas.openxmlformats.org/officeDocument/2006/relationships/hyperlink" Target="http://www.narayanganj.gov.bd" TargetMode="External"/><Relationship Id="rId93" Type="http://schemas.openxmlformats.org/officeDocument/2006/relationships/hyperlink" Target="http://www.narayanganj.gov.bd" TargetMode="External"/><Relationship Id="rId98" Type="http://schemas.openxmlformats.org/officeDocument/2006/relationships/hyperlink" Target="http://www.narayanganj.gov.bd" TargetMode="External"/><Relationship Id="rId121" Type="http://schemas.openxmlformats.org/officeDocument/2006/relationships/hyperlink" Target="http://www.narayanganj.gov.bd" TargetMode="External"/><Relationship Id="rId142" Type="http://schemas.openxmlformats.org/officeDocument/2006/relationships/hyperlink" Target="http://www.narayanganj.gov.bd" TargetMode="External"/><Relationship Id="rId163" Type="http://schemas.openxmlformats.org/officeDocument/2006/relationships/hyperlink" Target="http://www.narayanganj.gov.bd" TargetMode="External"/><Relationship Id="rId184" Type="http://schemas.openxmlformats.org/officeDocument/2006/relationships/hyperlink" Target="http://www.narayanganj.gov.bd" TargetMode="External"/><Relationship Id="rId189" Type="http://schemas.openxmlformats.org/officeDocument/2006/relationships/hyperlink" Target="http://www.narayanganj.gov.bd" TargetMode="External"/><Relationship Id="rId219" Type="http://schemas.openxmlformats.org/officeDocument/2006/relationships/hyperlink" Target="http://www.narayanganj.gov.bd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narayanganj.gov.bd" TargetMode="External"/><Relationship Id="rId230" Type="http://schemas.openxmlformats.org/officeDocument/2006/relationships/hyperlink" Target="http://www.narayanganj.gov.bd" TargetMode="External"/><Relationship Id="rId235" Type="http://schemas.openxmlformats.org/officeDocument/2006/relationships/hyperlink" Target="http://www.narayanganj.gov.bd" TargetMode="External"/><Relationship Id="rId251" Type="http://schemas.openxmlformats.org/officeDocument/2006/relationships/hyperlink" Target="http://www.narayanganj.gov.bd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www.narayanganj.gov.bd" TargetMode="External"/><Relationship Id="rId46" Type="http://schemas.openxmlformats.org/officeDocument/2006/relationships/hyperlink" Target="http://www.narayanganj.gov.bd" TargetMode="External"/><Relationship Id="rId67" Type="http://schemas.openxmlformats.org/officeDocument/2006/relationships/hyperlink" Target="http://www.narayanganj.gov.bd" TargetMode="External"/><Relationship Id="rId116" Type="http://schemas.openxmlformats.org/officeDocument/2006/relationships/hyperlink" Target="http://www.narayanganj.gov.bd" TargetMode="External"/><Relationship Id="rId137" Type="http://schemas.openxmlformats.org/officeDocument/2006/relationships/hyperlink" Target="http://www.narayanganj.gov.bd" TargetMode="External"/><Relationship Id="rId158" Type="http://schemas.openxmlformats.org/officeDocument/2006/relationships/hyperlink" Target="http://www.narayanganj.gov.bd" TargetMode="External"/><Relationship Id="rId20" Type="http://schemas.openxmlformats.org/officeDocument/2006/relationships/hyperlink" Target="http://www.narayanganj.gov.bd" TargetMode="External"/><Relationship Id="rId41" Type="http://schemas.openxmlformats.org/officeDocument/2006/relationships/hyperlink" Target="http://www.narayanganj.gov.bd" TargetMode="External"/><Relationship Id="rId62" Type="http://schemas.openxmlformats.org/officeDocument/2006/relationships/hyperlink" Target="http://www.narayanganj.gov.bd" TargetMode="External"/><Relationship Id="rId83" Type="http://schemas.openxmlformats.org/officeDocument/2006/relationships/hyperlink" Target="http://www.narayanganj.gov.bd" TargetMode="External"/><Relationship Id="rId88" Type="http://schemas.openxmlformats.org/officeDocument/2006/relationships/hyperlink" Target="http://www.narayanganj.gov.bd" TargetMode="External"/><Relationship Id="rId111" Type="http://schemas.openxmlformats.org/officeDocument/2006/relationships/hyperlink" Target="http://www.narayanganj.gov.bd" TargetMode="External"/><Relationship Id="rId132" Type="http://schemas.openxmlformats.org/officeDocument/2006/relationships/hyperlink" Target="http://www.narayanganj.gov.bd" TargetMode="External"/><Relationship Id="rId153" Type="http://schemas.openxmlformats.org/officeDocument/2006/relationships/hyperlink" Target="http://www.narayanganj.gov.bd" TargetMode="External"/><Relationship Id="rId174" Type="http://schemas.openxmlformats.org/officeDocument/2006/relationships/hyperlink" Target="http://www.narayanganj.gov.bd" TargetMode="External"/><Relationship Id="rId179" Type="http://schemas.openxmlformats.org/officeDocument/2006/relationships/hyperlink" Target="http://www.narayanganj.gov.bd" TargetMode="External"/><Relationship Id="rId195" Type="http://schemas.openxmlformats.org/officeDocument/2006/relationships/hyperlink" Target="http://www.narayanganj.gov.bd" TargetMode="External"/><Relationship Id="rId209" Type="http://schemas.openxmlformats.org/officeDocument/2006/relationships/hyperlink" Target="http://www.narayanganj.gov.bd" TargetMode="External"/><Relationship Id="rId190" Type="http://schemas.openxmlformats.org/officeDocument/2006/relationships/hyperlink" Target="http://www.narayanganj.gov.bd" TargetMode="External"/><Relationship Id="rId204" Type="http://schemas.openxmlformats.org/officeDocument/2006/relationships/hyperlink" Target="http://www.narayanganj.gov.bd" TargetMode="External"/><Relationship Id="rId220" Type="http://schemas.openxmlformats.org/officeDocument/2006/relationships/hyperlink" Target="http://www.narayanganj.gov.bd" TargetMode="External"/><Relationship Id="rId225" Type="http://schemas.openxmlformats.org/officeDocument/2006/relationships/hyperlink" Target="http://www.narayanganj.gov.bd" TargetMode="External"/><Relationship Id="rId241" Type="http://schemas.openxmlformats.org/officeDocument/2006/relationships/hyperlink" Target="http://www.narayanganj.gov.bd" TargetMode="External"/><Relationship Id="rId246" Type="http://schemas.openxmlformats.org/officeDocument/2006/relationships/hyperlink" Target="http://www.narayanganj.gov.bd" TargetMode="External"/><Relationship Id="rId15" Type="http://schemas.openxmlformats.org/officeDocument/2006/relationships/hyperlink" Target="http://www.narayanganj.gov.bd" TargetMode="External"/><Relationship Id="rId36" Type="http://schemas.openxmlformats.org/officeDocument/2006/relationships/hyperlink" Target="http://www.narayanganj.gov.bd" TargetMode="External"/><Relationship Id="rId57" Type="http://schemas.openxmlformats.org/officeDocument/2006/relationships/hyperlink" Target="http://www.narayanganj.gov.bd" TargetMode="External"/><Relationship Id="rId106" Type="http://schemas.openxmlformats.org/officeDocument/2006/relationships/hyperlink" Target="http://www.narayanganj.gov.bd" TargetMode="External"/><Relationship Id="rId127" Type="http://schemas.openxmlformats.org/officeDocument/2006/relationships/hyperlink" Target="http://www.narayanganj.gov.bd" TargetMode="External"/><Relationship Id="rId10" Type="http://schemas.openxmlformats.org/officeDocument/2006/relationships/hyperlink" Target="http://www.narayanganj.gov.bd" TargetMode="External"/><Relationship Id="rId31" Type="http://schemas.openxmlformats.org/officeDocument/2006/relationships/hyperlink" Target="http://www.narayanganj.gov.bd" TargetMode="External"/><Relationship Id="rId52" Type="http://schemas.openxmlformats.org/officeDocument/2006/relationships/hyperlink" Target="http://www.narayanganj.gov.bd" TargetMode="External"/><Relationship Id="rId73" Type="http://schemas.openxmlformats.org/officeDocument/2006/relationships/hyperlink" Target="http://www.narayanganj.gov.bd" TargetMode="External"/><Relationship Id="rId78" Type="http://schemas.openxmlformats.org/officeDocument/2006/relationships/hyperlink" Target="http://www.narayanganj.gov.bd" TargetMode="External"/><Relationship Id="rId94" Type="http://schemas.openxmlformats.org/officeDocument/2006/relationships/hyperlink" Target="http://www.narayanganj.gov.bd" TargetMode="External"/><Relationship Id="rId99" Type="http://schemas.openxmlformats.org/officeDocument/2006/relationships/hyperlink" Target="http://www.narayanganj.gov.bd" TargetMode="External"/><Relationship Id="rId101" Type="http://schemas.openxmlformats.org/officeDocument/2006/relationships/hyperlink" Target="http://www.narayanganj.gov.bd" TargetMode="External"/><Relationship Id="rId122" Type="http://schemas.openxmlformats.org/officeDocument/2006/relationships/hyperlink" Target="http://www.narayanganj.gov.bd" TargetMode="External"/><Relationship Id="rId143" Type="http://schemas.openxmlformats.org/officeDocument/2006/relationships/hyperlink" Target="http://www.narayanganj.gov.bd" TargetMode="External"/><Relationship Id="rId148" Type="http://schemas.openxmlformats.org/officeDocument/2006/relationships/hyperlink" Target="http://www.narayanganj.gov.bd" TargetMode="External"/><Relationship Id="rId164" Type="http://schemas.openxmlformats.org/officeDocument/2006/relationships/hyperlink" Target="http://www.narayanganj.gov.bd" TargetMode="External"/><Relationship Id="rId169" Type="http://schemas.openxmlformats.org/officeDocument/2006/relationships/hyperlink" Target="http://www.narayanganj.gov.bd" TargetMode="External"/><Relationship Id="rId185" Type="http://schemas.openxmlformats.org/officeDocument/2006/relationships/hyperlink" Target="http://www.narayanganj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ayanganj.gov.bd" TargetMode="External"/><Relationship Id="rId180" Type="http://schemas.openxmlformats.org/officeDocument/2006/relationships/hyperlink" Target="http://www.narayanganj.gov.bd" TargetMode="External"/><Relationship Id="rId210" Type="http://schemas.openxmlformats.org/officeDocument/2006/relationships/hyperlink" Target="http://www.narayanganj.gov.bd" TargetMode="External"/><Relationship Id="rId215" Type="http://schemas.openxmlformats.org/officeDocument/2006/relationships/hyperlink" Target="http://www.narayanganj.gov.bd" TargetMode="External"/><Relationship Id="rId236" Type="http://schemas.openxmlformats.org/officeDocument/2006/relationships/hyperlink" Target="http://www.narayanganj.gov.bd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www.narayanganj.gov.bd" TargetMode="External"/><Relationship Id="rId231" Type="http://schemas.openxmlformats.org/officeDocument/2006/relationships/hyperlink" Target="http://www.narayanganj.gov.bd" TargetMode="External"/><Relationship Id="rId252" Type="http://schemas.openxmlformats.org/officeDocument/2006/relationships/hyperlink" Target="http://www.narayanganj.gov.bd" TargetMode="External"/><Relationship Id="rId47" Type="http://schemas.openxmlformats.org/officeDocument/2006/relationships/hyperlink" Target="http://www.narayanganj.gov.bd" TargetMode="External"/><Relationship Id="rId68" Type="http://schemas.openxmlformats.org/officeDocument/2006/relationships/hyperlink" Target="http://www.narayanganj.gov.bd" TargetMode="External"/><Relationship Id="rId89" Type="http://schemas.openxmlformats.org/officeDocument/2006/relationships/hyperlink" Target="http://www.narayanganj.gov.bd" TargetMode="External"/><Relationship Id="rId112" Type="http://schemas.openxmlformats.org/officeDocument/2006/relationships/hyperlink" Target="http://www.narayanganj.gov.bd" TargetMode="External"/><Relationship Id="rId133" Type="http://schemas.openxmlformats.org/officeDocument/2006/relationships/hyperlink" Target="http://www.narayanganj.gov.bd" TargetMode="External"/><Relationship Id="rId154" Type="http://schemas.openxmlformats.org/officeDocument/2006/relationships/hyperlink" Target="http://www.narayanganj.gov.bd" TargetMode="External"/><Relationship Id="rId175" Type="http://schemas.openxmlformats.org/officeDocument/2006/relationships/hyperlink" Target="http://www.narayanganj.gov.bd" TargetMode="External"/><Relationship Id="rId196" Type="http://schemas.openxmlformats.org/officeDocument/2006/relationships/hyperlink" Target="http://www.narayanganj.gov.bd" TargetMode="External"/><Relationship Id="rId200" Type="http://schemas.openxmlformats.org/officeDocument/2006/relationships/hyperlink" Target="http://www.narayanganj.gov.bd" TargetMode="External"/><Relationship Id="rId16" Type="http://schemas.openxmlformats.org/officeDocument/2006/relationships/hyperlink" Target="http://www.narayanganj.gov.bd" TargetMode="External"/><Relationship Id="rId221" Type="http://schemas.openxmlformats.org/officeDocument/2006/relationships/hyperlink" Target="http://www.narayanganj.gov.bd" TargetMode="External"/><Relationship Id="rId242" Type="http://schemas.openxmlformats.org/officeDocument/2006/relationships/hyperlink" Target="http://www.narayanganj.gov.bd" TargetMode="External"/><Relationship Id="rId37" Type="http://schemas.openxmlformats.org/officeDocument/2006/relationships/hyperlink" Target="http://www.narayanganj.gov.bd" TargetMode="External"/><Relationship Id="rId58" Type="http://schemas.openxmlformats.org/officeDocument/2006/relationships/hyperlink" Target="http://www.narayanganj.gov.bd" TargetMode="External"/><Relationship Id="rId79" Type="http://schemas.openxmlformats.org/officeDocument/2006/relationships/hyperlink" Target="http://www.narayanganj.gov.bd" TargetMode="External"/><Relationship Id="rId102" Type="http://schemas.openxmlformats.org/officeDocument/2006/relationships/hyperlink" Target="http://www.narayanganj.gov.bd" TargetMode="External"/><Relationship Id="rId123" Type="http://schemas.openxmlformats.org/officeDocument/2006/relationships/hyperlink" Target="http://www.narayanganj.gov.bd" TargetMode="External"/><Relationship Id="rId144" Type="http://schemas.openxmlformats.org/officeDocument/2006/relationships/hyperlink" Target="http://www.narayanganj.gov.bd" TargetMode="External"/><Relationship Id="rId90" Type="http://schemas.openxmlformats.org/officeDocument/2006/relationships/hyperlink" Target="http://www.narayanganj.gov.bd" TargetMode="External"/><Relationship Id="rId165" Type="http://schemas.openxmlformats.org/officeDocument/2006/relationships/hyperlink" Target="http://www.narayanganj.gov.bd" TargetMode="External"/><Relationship Id="rId186" Type="http://schemas.openxmlformats.org/officeDocument/2006/relationships/hyperlink" Target="http://www.narayanganj.gov.bd" TargetMode="External"/><Relationship Id="rId211" Type="http://schemas.openxmlformats.org/officeDocument/2006/relationships/hyperlink" Target="http://www.narayanganj.gov.bd" TargetMode="External"/><Relationship Id="rId232" Type="http://schemas.openxmlformats.org/officeDocument/2006/relationships/hyperlink" Target="http://www.narayanganj.gov.bd" TargetMode="External"/><Relationship Id="rId253" Type="http://schemas.openxmlformats.org/officeDocument/2006/relationships/hyperlink" Target="http://www.narayanganj.gov.bd" TargetMode="External"/><Relationship Id="rId27" Type="http://schemas.openxmlformats.org/officeDocument/2006/relationships/hyperlink" Target="http://www.narayanganj.gov.bd" TargetMode="External"/><Relationship Id="rId48" Type="http://schemas.openxmlformats.org/officeDocument/2006/relationships/hyperlink" Target="http://www.narayanganj.gov.bd" TargetMode="External"/><Relationship Id="rId69" Type="http://schemas.openxmlformats.org/officeDocument/2006/relationships/hyperlink" Target="http://www.narayanganj.gov.bd" TargetMode="External"/><Relationship Id="rId113" Type="http://schemas.openxmlformats.org/officeDocument/2006/relationships/hyperlink" Target="http://www.narayanganj.gov.bd" TargetMode="External"/><Relationship Id="rId134" Type="http://schemas.openxmlformats.org/officeDocument/2006/relationships/hyperlink" Target="http://www.narayanganj.gov.bd" TargetMode="External"/><Relationship Id="rId80" Type="http://schemas.openxmlformats.org/officeDocument/2006/relationships/hyperlink" Target="http://www.narayanganj.gov.bd" TargetMode="External"/><Relationship Id="rId155" Type="http://schemas.openxmlformats.org/officeDocument/2006/relationships/hyperlink" Target="http://www.narayanganj.gov.bd" TargetMode="External"/><Relationship Id="rId176" Type="http://schemas.openxmlformats.org/officeDocument/2006/relationships/hyperlink" Target="http://www.narayanganj.gov.bd" TargetMode="External"/><Relationship Id="rId197" Type="http://schemas.openxmlformats.org/officeDocument/2006/relationships/hyperlink" Target="http://www.narayanganj.gov.bd" TargetMode="External"/><Relationship Id="rId201" Type="http://schemas.openxmlformats.org/officeDocument/2006/relationships/hyperlink" Target="http://www.narayanganj.gov.bd" TargetMode="External"/><Relationship Id="rId222" Type="http://schemas.openxmlformats.org/officeDocument/2006/relationships/hyperlink" Target="http://www.narayanganj.gov.bd" TargetMode="External"/><Relationship Id="rId243" Type="http://schemas.openxmlformats.org/officeDocument/2006/relationships/hyperlink" Target="http://www.narayanganj.gov.bd" TargetMode="External"/><Relationship Id="rId17" Type="http://schemas.openxmlformats.org/officeDocument/2006/relationships/hyperlink" Target="http://www.narayanganj.gov.bd" TargetMode="External"/><Relationship Id="rId38" Type="http://schemas.openxmlformats.org/officeDocument/2006/relationships/hyperlink" Target="http://www.narayanganj.gov.bd" TargetMode="External"/><Relationship Id="rId59" Type="http://schemas.openxmlformats.org/officeDocument/2006/relationships/hyperlink" Target="http://www.narayanganj.gov.bd" TargetMode="External"/><Relationship Id="rId103" Type="http://schemas.openxmlformats.org/officeDocument/2006/relationships/hyperlink" Target="http://www.narayanganj.gov.bd" TargetMode="External"/><Relationship Id="rId124" Type="http://schemas.openxmlformats.org/officeDocument/2006/relationships/hyperlink" Target="http://www.narayanganj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C938-283A-48C4-B265-242C1977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4518</Words>
  <Characters>41703</Characters>
  <Application>Microsoft Office Word</Application>
  <DocSecurity>0</DocSecurity>
  <Lines>347</Lines>
  <Paragraphs>92</Paragraphs>
  <ScaleCrop>false</ScaleCrop>
  <Company>imed</Company>
  <LinksUpToDate>false</LinksUpToDate>
  <CharactersWithSpaces>46129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2019-07-29T08:14:00Z</cp:lastPrinted>
  <dcterms:created xsi:type="dcterms:W3CDTF">2019-10-21T09:17:00Z</dcterms:created>
  <dcterms:modified xsi:type="dcterms:W3CDTF">2019-10-21T09:19:00Z</dcterms:modified>
</cp:coreProperties>
</file>