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F7" w:rsidRPr="00A06822" w:rsidRDefault="00AC13D5" w:rsidP="00703DF7">
      <w:pPr>
        <w:spacing w:after="0" w:line="240" w:lineRule="auto"/>
        <w:ind w:left="720" w:firstLine="720"/>
        <w:rPr>
          <w:rFonts w:ascii="Times New Roman" w:eastAsia="SimSun" w:hAnsi="Times New Roman" w:cs="Times New Roman"/>
          <w:b/>
          <w:bCs/>
          <w:sz w:val="24"/>
          <w:szCs w:val="24"/>
          <w:lang w:eastAsia="zh-CN"/>
        </w:rPr>
      </w:pPr>
      <w:r w:rsidRPr="00A06822">
        <w:rPr>
          <w:rFonts w:ascii="Times New Roman" w:eastAsia="SimSun" w:hAnsi="Times New Roman" w:cs="Times New Roman"/>
          <w:b/>
          <w:bCs/>
          <w:sz w:val="20"/>
          <w:szCs w:val="20"/>
          <w:lang w:eastAsia="zh-CN"/>
        </w:rPr>
        <w:t xml:space="preserve">          </w:t>
      </w:r>
      <w:r w:rsidR="00703DF7" w:rsidRPr="00A06822">
        <w:rPr>
          <w:rFonts w:ascii="Times New Roman" w:eastAsia="SimSun" w:hAnsi="Times New Roman" w:cs="Times New Roman"/>
          <w:b/>
          <w:bCs/>
          <w:sz w:val="20"/>
          <w:szCs w:val="20"/>
          <w:lang w:eastAsia="zh-CN"/>
        </w:rPr>
        <w:t xml:space="preserve">                   </w:t>
      </w:r>
      <w:r w:rsidR="00703DF7" w:rsidRPr="00A06822">
        <w:rPr>
          <w:rFonts w:ascii="Times New Roman" w:eastAsia="SimSun" w:hAnsi="Times New Roman" w:cs="Times New Roman"/>
          <w:b/>
          <w:bCs/>
          <w:sz w:val="24"/>
          <w:szCs w:val="24"/>
          <w:lang w:eastAsia="zh-CN"/>
        </w:rPr>
        <w:t>Government of the People's Republic of Bangladesh</w:t>
      </w:r>
    </w:p>
    <w:p w:rsidR="00703DF7" w:rsidRPr="00A06822" w:rsidRDefault="00703DF7" w:rsidP="00703DF7">
      <w:pPr>
        <w:spacing w:after="0" w:line="240" w:lineRule="auto"/>
        <w:jc w:val="center"/>
        <w:rPr>
          <w:rFonts w:ascii="Times New Roman" w:eastAsia="SimSun" w:hAnsi="Times New Roman" w:cs="Times New Roman"/>
          <w:b/>
          <w:bCs/>
          <w:sz w:val="24"/>
          <w:szCs w:val="24"/>
          <w:lang w:eastAsia="zh-CN"/>
        </w:rPr>
      </w:pPr>
      <w:r w:rsidRPr="00A06822">
        <w:rPr>
          <w:rFonts w:ascii="Times New Roman" w:eastAsia="SimSun" w:hAnsi="Times New Roman" w:cs="Times New Roman"/>
          <w:bCs/>
          <w:sz w:val="24"/>
          <w:szCs w:val="24"/>
          <w:lang w:eastAsia="zh-CN"/>
        </w:rPr>
        <w:t>Ministry of Planning</w:t>
      </w:r>
    </w:p>
    <w:p w:rsidR="00703DF7" w:rsidRPr="00A06822" w:rsidRDefault="00703DF7" w:rsidP="00703DF7">
      <w:pPr>
        <w:spacing w:after="0" w:line="240" w:lineRule="auto"/>
        <w:jc w:val="center"/>
        <w:rPr>
          <w:rFonts w:ascii="Times New Roman" w:eastAsia="SimSun" w:hAnsi="Times New Roman" w:cs="Times New Roman"/>
          <w:bCs/>
          <w:sz w:val="24"/>
          <w:szCs w:val="24"/>
          <w:lang w:eastAsia="zh-CN"/>
        </w:rPr>
      </w:pPr>
      <w:r w:rsidRPr="00A06822">
        <w:rPr>
          <w:rFonts w:ascii="Times New Roman" w:eastAsia="SimSun" w:hAnsi="Times New Roman" w:cs="Times New Roman"/>
          <w:bCs/>
          <w:sz w:val="24"/>
          <w:szCs w:val="24"/>
          <w:lang w:eastAsia="zh-CN"/>
        </w:rPr>
        <w:t>Implementation Monitoring &amp; Evaluation Division (IMED)</w:t>
      </w:r>
    </w:p>
    <w:p w:rsidR="00703DF7" w:rsidRPr="00A06822" w:rsidRDefault="00703DF7" w:rsidP="00703DF7">
      <w:pPr>
        <w:spacing w:after="0" w:line="240" w:lineRule="auto"/>
        <w:jc w:val="center"/>
        <w:rPr>
          <w:rFonts w:ascii="Times New Roman" w:eastAsia="SimSun" w:hAnsi="Times New Roman" w:cs="Times New Roman"/>
          <w:sz w:val="24"/>
          <w:szCs w:val="24"/>
          <w:lang w:eastAsia="zh-CN"/>
        </w:rPr>
      </w:pPr>
      <w:proofErr w:type="spellStart"/>
      <w:r w:rsidRPr="00A06822">
        <w:rPr>
          <w:rFonts w:ascii="Times New Roman" w:eastAsia="SimSun" w:hAnsi="Times New Roman" w:cs="Times New Roman"/>
          <w:sz w:val="24"/>
          <w:szCs w:val="24"/>
          <w:lang w:eastAsia="zh-CN"/>
        </w:rPr>
        <w:t>Sher</w:t>
      </w:r>
      <w:proofErr w:type="spellEnd"/>
      <w:r w:rsidRPr="00A06822">
        <w:rPr>
          <w:rFonts w:ascii="Times New Roman" w:eastAsia="SimSun" w:hAnsi="Times New Roman" w:cs="Times New Roman"/>
          <w:sz w:val="24"/>
          <w:szCs w:val="24"/>
          <w:lang w:eastAsia="zh-CN"/>
        </w:rPr>
        <w:t>-e-</w:t>
      </w:r>
      <w:proofErr w:type="spellStart"/>
      <w:r w:rsidRPr="00A06822">
        <w:rPr>
          <w:rFonts w:ascii="Times New Roman" w:eastAsia="SimSun" w:hAnsi="Times New Roman" w:cs="Times New Roman"/>
          <w:sz w:val="24"/>
          <w:szCs w:val="24"/>
          <w:lang w:eastAsia="zh-CN"/>
        </w:rPr>
        <w:t>Bangla</w:t>
      </w:r>
      <w:proofErr w:type="spellEnd"/>
      <w:r w:rsidR="0003019D">
        <w:rPr>
          <w:rFonts w:ascii="Times New Roman" w:eastAsia="SimSun" w:hAnsi="Times New Roman" w:cs="Times New Roman"/>
          <w:sz w:val="24"/>
          <w:szCs w:val="24"/>
          <w:lang w:eastAsia="zh-CN"/>
        </w:rPr>
        <w:t xml:space="preserve"> </w:t>
      </w:r>
      <w:proofErr w:type="spellStart"/>
      <w:r w:rsidRPr="00A06822">
        <w:rPr>
          <w:rFonts w:ascii="Times New Roman" w:eastAsia="SimSun" w:hAnsi="Times New Roman" w:cs="Times New Roman"/>
          <w:sz w:val="24"/>
          <w:szCs w:val="24"/>
          <w:lang w:eastAsia="zh-CN"/>
        </w:rPr>
        <w:t>nagar</w:t>
      </w:r>
      <w:proofErr w:type="spellEnd"/>
      <w:r w:rsidRPr="00A06822">
        <w:rPr>
          <w:rFonts w:ascii="Times New Roman" w:eastAsia="SimSun" w:hAnsi="Times New Roman" w:cs="Times New Roman"/>
          <w:sz w:val="24"/>
          <w:szCs w:val="24"/>
          <w:lang w:eastAsia="zh-CN"/>
        </w:rPr>
        <w:t>, Dhaka-1207</w:t>
      </w:r>
    </w:p>
    <w:p w:rsidR="00A06822" w:rsidRPr="00FC48F4" w:rsidRDefault="00703DF7" w:rsidP="00FC48F4">
      <w:pPr>
        <w:spacing w:after="0" w:line="240" w:lineRule="auto"/>
        <w:jc w:val="center"/>
        <w:rPr>
          <w:rFonts w:ascii="Times New Roman" w:eastAsia="SimSun" w:hAnsi="Times New Roman" w:cs="Times New Roman"/>
          <w:sz w:val="24"/>
          <w:szCs w:val="24"/>
          <w:u w:val="single"/>
          <w:lang w:eastAsia="zh-CN"/>
        </w:rPr>
      </w:pPr>
      <w:r w:rsidRPr="00A06822">
        <w:rPr>
          <w:rFonts w:ascii="Times New Roman" w:eastAsia="SimSun" w:hAnsi="Times New Roman" w:cs="Times New Roman"/>
          <w:sz w:val="24"/>
          <w:szCs w:val="24"/>
          <w:u w:val="single"/>
          <w:lang w:eastAsia="zh-CN"/>
        </w:rPr>
        <w:t>Tel: 9110008-, Fax: -</w:t>
      </w:r>
      <w:r w:rsidRPr="00A06822">
        <w:rPr>
          <w:rFonts w:ascii="Times New Roman" w:hAnsi="Times New Roman" w:cs="Times New Roman"/>
          <w:sz w:val="24"/>
          <w:szCs w:val="24"/>
          <w:u w:val="single"/>
        </w:rPr>
        <w:t>9180924</w:t>
      </w:r>
      <w:r w:rsidRPr="00A06822">
        <w:rPr>
          <w:rFonts w:ascii="Times New Roman" w:eastAsia="SimSun" w:hAnsi="Times New Roman" w:cs="Times New Roman"/>
          <w:sz w:val="24"/>
          <w:szCs w:val="24"/>
          <w:u w:val="single"/>
          <w:lang w:eastAsia="zh-CN"/>
        </w:rPr>
        <w:t xml:space="preserve">-, E-mail: </w:t>
      </w:r>
      <w:r w:rsidRPr="00A06822">
        <w:rPr>
          <w:rFonts w:ascii="Times New Roman" w:hAnsi="Times New Roman" w:cs="Times New Roman"/>
          <w:sz w:val="24"/>
          <w:szCs w:val="24"/>
          <w:u w:val="single"/>
        </w:rPr>
        <w:t>jsbranch@imed.gov.bd</w:t>
      </w:r>
      <w:r w:rsidRPr="00A06822">
        <w:rPr>
          <w:rFonts w:ascii="Times New Roman" w:eastAsia="SimSun" w:hAnsi="Times New Roman" w:cs="Times New Roman"/>
          <w:sz w:val="24"/>
          <w:szCs w:val="24"/>
          <w:u w:val="single"/>
          <w:lang w:eastAsia="zh-CN"/>
        </w:rPr>
        <w:t>, Website: www.imed.gov.bd</w:t>
      </w:r>
    </w:p>
    <w:p w:rsidR="00A06822" w:rsidRDefault="00A06822" w:rsidP="00703DF7">
      <w:pPr>
        <w:spacing w:after="0" w:line="240" w:lineRule="auto"/>
        <w:rPr>
          <w:rFonts w:ascii="Times New Roman" w:hAnsi="Times New Roman" w:cs="Times New Roman"/>
          <w:sz w:val="24"/>
          <w:szCs w:val="24"/>
          <w:lang w:bidi="bn-BD"/>
        </w:rPr>
      </w:pPr>
    </w:p>
    <w:p w:rsidR="00A06822" w:rsidRPr="00F63A55" w:rsidRDefault="00A06822" w:rsidP="00A06822">
      <w:pPr>
        <w:spacing w:after="0" w:line="240" w:lineRule="auto"/>
        <w:jc w:val="center"/>
        <w:rPr>
          <w:rFonts w:ascii="Times New Roman" w:hAnsi="Times New Roman" w:cs="Times New Roman"/>
          <w:b/>
          <w:sz w:val="28"/>
          <w:szCs w:val="28"/>
        </w:rPr>
      </w:pPr>
      <w:r w:rsidRPr="00F63A55">
        <w:rPr>
          <w:rFonts w:ascii="Times New Roman" w:hAnsi="Times New Roman" w:cs="Times New Roman"/>
          <w:b/>
          <w:sz w:val="28"/>
          <w:szCs w:val="28"/>
        </w:rPr>
        <w:t xml:space="preserve">Request for Expression of Interest (REOI) </w:t>
      </w:r>
    </w:p>
    <w:p w:rsidR="00A06822" w:rsidRPr="00875660" w:rsidRDefault="00A06822" w:rsidP="00A068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Contract Package No.Sector-5</w:t>
      </w:r>
    </w:p>
    <w:p w:rsidR="00A06822" w:rsidRPr="00875660" w:rsidRDefault="00A06822" w:rsidP="00A06822">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3126"/>
        <w:gridCol w:w="2765"/>
        <w:gridCol w:w="196"/>
        <w:gridCol w:w="3969"/>
      </w:tblGrid>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01</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Ministry/Division: </w:t>
            </w:r>
          </w:p>
        </w:tc>
        <w:tc>
          <w:tcPr>
            <w:tcW w:w="6930" w:type="dxa"/>
            <w:gridSpan w:val="3"/>
          </w:tcPr>
          <w:p w:rsidR="00A06822" w:rsidRPr="00F63A55" w:rsidRDefault="003E0FC8" w:rsidP="006D6E39">
            <w:pPr>
              <w:spacing w:after="0" w:line="240" w:lineRule="auto"/>
              <w:rPr>
                <w:rFonts w:ascii="Times New Roman" w:hAnsi="Times New Roman" w:cs="Times New Roman"/>
                <w:color w:val="000000"/>
                <w:sz w:val="24"/>
                <w:szCs w:val="24"/>
                <w:lang w:bidi="bn-BD"/>
              </w:rPr>
            </w:pPr>
            <w:hyperlink r:id="rId6" w:tooltip="Implementation Monitoring and Evaluation Division" w:history="1">
              <w:r w:rsidR="00A06822" w:rsidRPr="00F63A55">
                <w:rPr>
                  <w:rStyle w:val="Hyperlink"/>
                  <w:rFonts w:ascii="Times New Roman" w:hAnsi="Times New Roman" w:cs="Times New Roman"/>
                  <w:color w:val="000000"/>
                  <w:sz w:val="24"/>
                  <w:szCs w:val="24"/>
                  <w:u w:val="none"/>
                  <w:lang w:bidi="bn-BD"/>
                </w:rPr>
                <w:t>Implementation Monitoring and Evaluation Division</w:t>
              </w:r>
            </w:hyperlink>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02</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Agency:</w:t>
            </w:r>
          </w:p>
        </w:tc>
        <w:tc>
          <w:tcPr>
            <w:tcW w:w="6930" w:type="dxa"/>
            <w:gridSpan w:val="3"/>
          </w:tcPr>
          <w:p w:rsidR="00A06822" w:rsidRPr="00F63A55" w:rsidRDefault="003E0FC8" w:rsidP="006D6E39">
            <w:pPr>
              <w:spacing w:after="0" w:line="240" w:lineRule="auto"/>
              <w:rPr>
                <w:rFonts w:ascii="Times New Roman" w:hAnsi="Times New Roman" w:cs="Times New Roman"/>
                <w:color w:val="000000"/>
                <w:sz w:val="24"/>
                <w:szCs w:val="24"/>
                <w:lang w:bidi="bn-BD"/>
              </w:rPr>
            </w:pPr>
            <w:hyperlink r:id="rId7" w:tooltip="Implementation Monitoring and Evaluation Division" w:history="1">
              <w:r w:rsidR="00A06822" w:rsidRPr="00F63A55">
                <w:rPr>
                  <w:rStyle w:val="Hyperlink"/>
                  <w:rFonts w:ascii="Times New Roman" w:hAnsi="Times New Roman" w:cs="Times New Roman"/>
                  <w:color w:val="000000"/>
                  <w:sz w:val="24"/>
                  <w:szCs w:val="24"/>
                  <w:u w:val="none"/>
                  <w:lang w:bidi="bn-BD"/>
                </w:rPr>
                <w:t>Implementation Monitoring and Evaluation Division</w:t>
              </w:r>
            </w:hyperlink>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03</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Procuring Entity Name:</w:t>
            </w:r>
          </w:p>
        </w:tc>
        <w:tc>
          <w:tcPr>
            <w:tcW w:w="6930" w:type="dxa"/>
            <w:gridSpan w:val="3"/>
          </w:tcPr>
          <w:p w:rsidR="00A06822" w:rsidRPr="00F63A55" w:rsidRDefault="00A06822" w:rsidP="006D6E39">
            <w:pPr>
              <w:spacing w:after="0" w:line="240" w:lineRule="auto"/>
              <w:jc w:val="both"/>
              <w:rPr>
                <w:rFonts w:ascii="Times New Roman" w:hAnsi="Times New Roman" w:cs="Times New Roman"/>
                <w:color w:val="000000"/>
                <w:sz w:val="24"/>
                <w:szCs w:val="24"/>
                <w:lang w:bidi="bn-BD"/>
              </w:rPr>
            </w:pPr>
            <w:r w:rsidRPr="00F63A55">
              <w:rPr>
                <w:rFonts w:ascii="Times New Roman" w:hAnsi="Times New Roman" w:cs="Times New Roman"/>
                <w:color w:val="000000"/>
                <w:sz w:val="24"/>
                <w:szCs w:val="24"/>
                <w:lang w:bidi="bn-BD"/>
              </w:rPr>
              <w:t xml:space="preserve">Secretary, </w:t>
            </w:r>
            <w:hyperlink r:id="rId8" w:tooltip="Implementation Monitoring and Evaluation Division" w:history="1">
              <w:r w:rsidRPr="00F63A55">
                <w:rPr>
                  <w:rStyle w:val="Hyperlink"/>
                  <w:rFonts w:ascii="Times New Roman" w:hAnsi="Times New Roman" w:cs="Times New Roman"/>
                  <w:color w:val="000000"/>
                  <w:sz w:val="24"/>
                  <w:szCs w:val="24"/>
                  <w:u w:val="none"/>
                  <w:lang w:bidi="bn-BD"/>
                </w:rPr>
                <w:t>Implementation Monitoring and Evaluation Division</w:t>
              </w:r>
            </w:hyperlink>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04</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Procuring Entity Code:</w:t>
            </w:r>
          </w:p>
        </w:tc>
        <w:tc>
          <w:tcPr>
            <w:tcW w:w="6930" w:type="dxa"/>
            <w:gridSpan w:val="3"/>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Not applicable</w:t>
            </w:r>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05</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Procuring Entity District:</w:t>
            </w:r>
          </w:p>
        </w:tc>
        <w:tc>
          <w:tcPr>
            <w:tcW w:w="6930" w:type="dxa"/>
            <w:gridSpan w:val="3"/>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Dhaka </w:t>
            </w:r>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06</w:t>
            </w:r>
          </w:p>
        </w:tc>
        <w:tc>
          <w:tcPr>
            <w:tcW w:w="3126" w:type="dxa"/>
          </w:tcPr>
          <w:p w:rsidR="00A06822" w:rsidRPr="00F63A55" w:rsidRDefault="00A06822" w:rsidP="006D6E39">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Expression of Interest for Selection of </w:t>
            </w:r>
          </w:p>
        </w:tc>
        <w:tc>
          <w:tcPr>
            <w:tcW w:w="6930" w:type="dxa"/>
            <w:gridSpan w:val="3"/>
          </w:tcPr>
          <w:p w:rsidR="00A06822" w:rsidRPr="00F63A55" w:rsidRDefault="00A06822" w:rsidP="006D6E39">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Consulting Firm (National)</w:t>
            </w:r>
            <w:r w:rsidRPr="00F63A55">
              <w:rPr>
                <w:rFonts w:ascii="Times New Roman" w:hAnsi="Times New Roman" w:cs="Times New Roman"/>
                <w:sz w:val="24"/>
                <w:szCs w:val="24"/>
                <w:lang w:bidi="bn-BD"/>
              </w:rPr>
              <w:t xml:space="preserve">  </w:t>
            </w:r>
          </w:p>
        </w:tc>
      </w:tr>
      <w:tr w:rsidR="00A97528" w:rsidRPr="00F63A55" w:rsidTr="007B14EB">
        <w:tc>
          <w:tcPr>
            <w:tcW w:w="492" w:type="dxa"/>
          </w:tcPr>
          <w:p w:rsidR="00A97528" w:rsidRPr="00F63A55" w:rsidRDefault="00A97528"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07</w:t>
            </w:r>
          </w:p>
        </w:tc>
        <w:tc>
          <w:tcPr>
            <w:tcW w:w="3126" w:type="dxa"/>
          </w:tcPr>
          <w:p w:rsidR="00A97528" w:rsidRPr="00F63A55" w:rsidRDefault="00A97528"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EOI Ref No</w:t>
            </w:r>
          </w:p>
        </w:tc>
        <w:tc>
          <w:tcPr>
            <w:tcW w:w="6930" w:type="dxa"/>
            <w:gridSpan w:val="3"/>
          </w:tcPr>
          <w:p w:rsidR="00A97528" w:rsidRPr="0000643F" w:rsidRDefault="00A97528"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A97528" w:rsidRPr="00F63A55" w:rsidTr="007B14EB">
        <w:tc>
          <w:tcPr>
            <w:tcW w:w="492" w:type="dxa"/>
          </w:tcPr>
          <w:p w:rsidR="00A97528" w:rsidRPr="00F63A55" w:rsidRDefault="00A97528"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08</w:t>
            </w:r>
          </w:p>
        </w:tc>
        <w:tc>
          <w:tcPr>
            <w:tcW w:w="3126" w:type="dxa"/>
          </w:tcPr>
          <w:p w:rsidR="00A97528" w:rsidRPr="00F63A55" w:rsidRDefault="00A97528"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Date </w:t>
            </w:r>
          </w:p>
        </w:tc>
        <w:tc>
          <w:tcPr>
            <w:tcW w:w="6930" w:type="dxa"/>
            <w:gridSpan w:val="3"/>
          </w:tcPr>
          <w:p w:rsidR="00A97528" w:rsidRPr="0000643F" w:rsidRDefault="00A97528"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r w:rsidR="00A06822" w:rsidRPr="00F63A55" w:rsidTr="007B14EB">
        <w:tc>
          <w:tcPr>
            <w:tcW w:w="10548" w:type="dxa"/>
            <w:gridSpan w:val="5"/>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Key Information</w:t>
            </w:r>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09</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Procurement Method</w:t>
            </w:r>
          </w:p>
        </w:tc>
        <w:tc>
          <w:tcPr>
            <w:tcW w:w="6930" w:type="dxa"/>
            <w:gridSpan w:val="3"/>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Fixed Budget Selection (FBS)</w:t>
            </w:r>
          </w:p>
        </w:tc>
      </w:tr>
      <w:tr w:rsidR="00A06822" w:rsidRPr="00F63A55" w:rsidTr="007B14EB">
        <w:tc>
          <w:tcPr>
            <w:tcW w:w="10548" w:type="dxa"/>
            <w:gridSpan w:val="5"/>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Funding Information</w:t>
            </w:r>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10</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Budget and Source of Funds</w:t>
            </w:r>
          </w:p>
        </w:tc>
        <w:tc>
          <w:tcPr>
            <w:tcW w:w="2961" w:type="dxa"/>
            <w:gridSpan w:val="2"/>
            <w:tcBorders>
              <w:right w:val="single" w:sz="4" w:space="0" w:color="auto"/>
            </w:tcBorders>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Revenue  Budget</w:t>
            </w:r>
          </w:p>
        </w:tc>
        <w:tc>
          <w:tcPr>
            <w:tcW w:w="3969" w:type="dxa"/>
            <w:tcBorders>
              <w:left w:val="single" w:sz="4" w:space="0" w:color="auto"/>
            </w:tcBorders>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Government </w:t>
            </w:r>
            <w:r>
              <w:rPr>
                <w:rFonts w:ascii="Times New Roman" w:hAnsi="Times New Roman" w:cs="Times New Roman"/>
                <w:sz w:val="24"/>
                <w:szCs w:val="24"/>
                <w:lang w:bidi="bn-BD"/>
              </w:rPr>
              <w:t>of Bangladesh</w:t>
            </w:r>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11</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Development Partners </w:t>
            </w:r>
          </w:p>
        </w:tc>
        <w:tc>
          <w:tcPr>
            <w:tcW w:w="6930" w:type="dxa"/>
            <w:gridSpan w:val="3"/>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Not applicable </w:t>
            </w:r>
          </w:p>
        </w:tc>
      </w:tr>
      <w:tr w:rsidR="00A06822" w:rsidRPr="00F63A55" w:rsidTr="007B14EB">
        <w:tc>
          <w:tcPr>
            <w:tcW w:w="10548" w:type="dxa"/>
            <w:gridSpan w:val="5"/>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Particular Information </w:t>
            </w:r>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12</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Project / Programme Code (if applicable)</w:t>
            </w:r>
          </w:p>
        </w:tc>
        <w:tc>
          <w:tcPr>
            <w:tcW w:w="6930" w:type="dxa"/>
            <w:gridSpan w:val="3"/>
          </w:tcPr>
          <w:p w:rsidR="00A06822" w:rsidRPr="00F63A55" w:rsidRDefault="00A06822" w:rsidP="006D6E39">
            <w:pPr>
              <w:spacing w:after="0" w:line="240" w:lineRule="auto"/>
              <w:rPr>
                <w:rFonts w:ascii="Times New Roman" w:hAnsi="Times New Roman" w:cs="Times New Roman"/>
                <w:sz w:val="24"/>
                <w:szCs w:val="24"/>
                <w:lang w:bidi="bn-BD"/>
              </w:rPr>
            </w:pPr>
          </w:p>
        </w:tc>
      </w:tr>
      <w:tr w:rsidR="00A06822" w:rsidRPr="00F63A55" w:rsidTr="007B14EB">
        <w:tc>
          <w:tcPr>
            <w:tcW w:w="492"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13</w:t>
            </w:r>
          </w:p>
        </w:tc>
        <w:tc>
          <w:tcPr>
            <w:tcW w:w="3126" w:type="dxa"/>
          </w:tcPr>
          <w:p w:rsidR="00A06822" w:rsidRPr="00F63A55" w:rsidRDefault="00A06822" w:rsidP="006D6E39">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Project / Programme Name (if applicable)</w:t>
            </w:r>
          </w:p>
        </w:tc>
        <w:tc>
          <w:tcPr>
            <w:tcW w:w="6930" w:type="dxa"/>
            <w:gridSpan w:val="3"/>
          </w:tcPr>
          <w:p w:rsidR="00A06822" w:rsidRPr="00F63A55" w:rsidRDefault="006D6E39" w:rsidP="006D6E39">
            <w:pPr>
              <w:spacing w:line="240" w:lineRule="auto"/>
              <w:rPr>
                <w:rFonts w:ascii="Times New Roman" w:hAnsi="Times New Roman"/>
                <w:b/>
                <w:sz w:val="24"/>
                <w:szCs w:val="24"/>
              </w:rPr>
            </w:pPr>
            <w:r w:rsidRPr="006D6E39">
              <w:rPr>
                <w:rFonts w:ascii="Times New Roman" w:hAnsi="Times New Roman" w:cs="Times New Roman"/>
                <w:b/>
                <w:sz w:val="24"/>
                <w:szCs w:val="24"/>
                <w:lang w:bidi="bn-BD"/>
              </w:rPr>
              <w:t xml:space="preserve">“ Construction of  Barisal and </w:t>
            </w:r>
            <w:proofErr w:type="spellStart"/>
            <w:r w:rsidRPr="006D6E39">
              <w:rPr>
                <w:rFonts w:ascii="Times New Roman" w:hAnsi="Times New Roman" w:cs="Times New Roman"/>
                <w:b/>
                <w:sz w:val="24"/>
                <w:szCs w:val="24"/>
                <w:lang w:bidi="bn-BD"/>
              </w:rPr>
              <w:t>Sylhet</w:t>
            </w:r>
            <w:proofErr w:type="spellEnd"/>
            <w:r w:rsidRPr="006D6E39">
              <w:rPr>
                <w:rFonts w:ascii="Times New Roman" w:hAnsi="Times New Roman" w:cs="Times New Roman"/>
                <w:b/>
                <w:sz w:val="24"/>
                <w:szCs w:val="24"/>
                <w:lang w:bidi="bn-BD"/>
              </w:rPr>
              <w:t xml:space="preserve"> Armed Police Battalion (APBN) and Range Reserve Force (PRF) Police Lines</w:t>
            </w:r>
            <w:r w:rsidRPr="006D6E39">
              <w:rPr>
                <w:rFonts w:ascii="Times New Roman" w:eastAsia="Times New Roman" w:hAnsi="Times New Roman" w:cs="Times New Roman"/>
                <w:b/>
                <w:bCs/>
                <w:sz w:val="24"/>
                <w:szCs w:val="24"/>
              </w:rPr>
              <w:t>”</w:t>
            </w:r>
          </w:p>
        </w:tc>
      </w:tr>
      <w:tr w:rsidR="00A97528" w:rsidRPr="00F63A55" w:rsidTr="007B14EB">
        <w:tc>
          <w:tcPr>
            <w:tcW w:w="492" w:type="dxa"/>
          </w:tcPr>
          <w:p w:rsidR="00A97528" w:rsidRPr="00F63A55" w:rsidRDefault="00A97528"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14</w:t>
            </w:r>
          </w:p>
        </w:tc>
        <w:tc>
          <w:tcPr>
            <w:tcW w:w="3126" w:type="dxa"/>
          </w:tcPr>
          <w:p w:rsidR="00A97528" w:rsidRPr="00F63A55" w:rsidRDefault="00A97528"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EOI Closing Date and Time</w:t>
            </w:r>
          </w:p>
        </w:tc>
        <w:tc>
          <w:tcPr>
            <w:tcW w:w="2765" w:type="dxa"/>
            <w:tcBorders>
              <w:right w:val="single" w:sz="4" w:space="0" w:color="auto"/>
            </w:tcBorders>
          </w:tcPr>
          <w:p w:rsidR="00A97528" w:rsidRPr="0000643F" w:rsidRDefault="00A97528"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4165" w:type="dxa"/>
            <w:gridSpan w:val="2"/>
            <w:tcBorders>
              <w:left w:val="single" w:sz="4" w:space="0" w:color="auto"/>
            </w:tcBorders>
          </w:tcPr>
          <w:p w:rsidR="00A97528" w:rsidRPr="0000643F" w:rsidRDefault="00A97528"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A06822" w:rsidRPr="00F63A55" w:rsidRDefault="00A06822" w:rsidP="00A06822">
      <w:pPr>
        <w:spacing w:after="0" w:line="240" w:lineRule="auto"/>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7"/>
        <w:gridCol w:w="2676"/>
        <w:gridCol w:w="71"/>
        <w:gridCol w:w="1721"/>
        <w:gridCol w:w="1840"/>
        <w:gridCol w:w="3748"/>
      </w:tblGrid>
      <w:tr w:rsidR="00A06822" w:rsidRPr="00F63A55" w:rsidTr="007B14EB">
        <w:tc>
          <w:tcPr>
            <w:tcW w:w="10548" w:type="dxa"/>
            <w:gridSpan w:val="7"/>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Particular Information </w:t>
            </w:r>
          </w:p>
        </w:tc>
      </w:tr>
      <w:tr w:rsidR="00A06822" w:rsidRPr="00F63A55" w:rsidTr="007B14EB">
        <w:tc>
          <w:tcPr>
            <w:tcW w:w="492" w:type="dxa"/>
            <w:gridSpan w:val="2"/>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w:t>
            </w:r>
            <w:r>
              <w:rPr>
                <w:rFonts w:ascii="Times New Roman" w:hAnsi="Times New Roman" w:cs="Times New Roman"/>
                <w:sz w:val="24"/>
                <w:szCs w:val="24"/>
                <w:lang w:bidi="bn-BD"/>
              </w:rPr>
              <w:t>5</w:t>
            </w:r>
          </w:p>
        </w:tc>
        <w:tc>
          <w:tcPr>
            <w:tcW w:w="2676" w:type="dxa"/>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Brief Description of Assignment </w:t>
            </w:r>
          </w:p>
        </w:tc>
        <w:tc>
          <w:tcPr>
            <w:tcW w:w="7380" w:type="dxa"/>
            <w:gridSpan w:val="4"/>
          </w:tcPr>
          <w:p w:rsidR="00A06822" w:rsidRPr="00F63A55" w:rsidRDefault="00A06822" w:rsidP="006D6E39">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The firm will conduct In-depth Monitoring of the mentioned </w:t>
            </w:r>
            <w:proofErr w:type="spellStart"/>
            <w:r w:rsidRPr="00F63A55">
              <w:rPr>
                <w:rFonts w:ascii="Times New Roman" w:hAnsi="Times New Roman" w:cs="Times New Roman"/>
                <w:sz w:val="24"/>
                <w:szCs w:val="24"/>
                <w:lang w:bidi="bn-BD"/>
              </w:rPr>
              <w:t>on going</w:t>
            </w:r>
            <w:proofErr w:type="spellEnd"/>
            <w:r w:rsidRPr="00F63A55">
              <w:rPr>
                <w:rFonts w:ascii="Times New Roman" w:hAnsi="Times New Roman" w:cs="Times New Roman"/>
                <w:sz w:val="24"/>
                <w:szCs w:val="24"/>
                <w:lang w:bidi="bn-BD"/>
              </w:rPr>
              <w:t xml:space="preserve"> project </w:t>
            </w:r>
            <w:r>
              <w:rPr>
                <w:rFonts w:ascii="Times New Roman" w:hAnsi="Times New Roman" w:cs="Times New Roman"/>
                <w:sz w:val="24"/>
                <w:szCs w:val="24"/>
                <w:lang w:bidi="bn-BD"/>
              </w:rPr>
              <w:t xml:space="preserve">titled </w:t>
            </w:r>
            <w:r w:rsidR="0003019D">
              <w:rPr>
                <w:rFonts w:ascii="Times New Roman" w:hAnsi="Times New Roman" w:cs="Times New Roman"/>
                <w:b/>
                <w:sz w:val="24"/>
                <w:szCs w:val="24"/>
                <w:lang w:bidi="bn-BD"/>
              </w:rPr>
              <w:t>“Construction of</w:t>
            </w:r>
            <w:r w:rsidRPr="006D6E39">
              <w:rPr>
                <w:rFonts w:ascii="Times New Roman" w:hAnsi="Times New Roman" w:cs="Times New Roman"/>
                <w:b/>
                <w:sz w:val="24"/>
                <w:szCs w:val="24"/>
                <w:lang w:bidi="bn-BD"/>
              </w:rPr>
              <w:t xml:space="preserve"> Barisal and </w:t>
            </w:r>
            <w:proofErr w:type="spellStart"/>
            <w:r w:rsidRPr="006D6E39">
              <w:rPr>
                <w:rFonts w:ascii="Times New Roman" w:hAnsi="Times New Roman" w:cs="Times New Roman"/>
                <w:b/>
                <w:sz w:val="24"/>
                <w:szCs w:val="24"/>
                <w:lang w:bidi="bn-BD"/>
              </w:rPr>
              <w:t>Sylhet</w:t>
            </w:r>
            <w:proofErr w:type="spellEnd"/>
            <w:r w:rsidRPr="006D6E39">
              <w:rPr>
                <w:rFonts w:ascii="Times New Roman" w:hAnsi="Times New Roman" w:cs="Times New Roman"/>
                <w:b/>
                <w:sz w:val="24"/>
                <w:szCs w:val="24"/>
                <w:lang w:bidi="bn-BD"/>
              </w:rPr>
              <w:t xml:space="preserve"> Armed Police Battalion (APBN) and Range Reserve Force (PRF) Police Lines</w:t>
            </w:r>
            <w:r w:rsidRPr="006D6E39">
              <w:rPr>
                <w:rFonts w:ascii="Times New Roman" w:eastAsia="Times New Roman" w:hAnsi="Times New Roman" w:cs="Times New Roman"/>
                <w:b/>
                <w:bCs/>
                <w:sz w:val="24"/>
                <w:szCs w:val="24"/>
              </w:rPr>
              <w:t>”</w:t>
            </w:r>
            <w:r w:rsidRPr="00F63A55">
              <w:rPr>
                <w:rFonts w:ascii="Times New Roman" w:hAnsi="Times New Roman" w:cs="Times New Roman"/>
                <w:bCs/>
                <w:sz w:val="24"/>
                <w:szCs w:val="24"/>
                <w:lang w:bidi="bn-BD"/>
              </w:rPr>
              <w:t xml:space="preserve"> </w:t>
            </w:r>
            <w:r w:rsidRPr="00F63A55">
              <w:rPr>
                <w:rFonts w:ascii="Times New Roman" w:hAnsi="Times New Roman" w:cs="Times New Roman"/>
                <w:sz w:val="24"/>
                <w:szCs w:val="24"/>
                <w:lang w:bidi="bn-BD"/>
              </w:rPr>
              <w:t xml:space="preserve">depending on approved </w:t>
            </w:r>
            <w:proofErr w:type="spellStart"/>
            <w:r w:rsidRPr="00F63A55">
              <w:rPr>
                <w:rFonts w:ascii="Times New Roman" w:hAnsi="Times New Roman" w:cs="Times New Roman"/>
                <w:sz w:val="24"/>
                <w:szCs w:val="24"/>
                <w:lang w:bidi="bn-BD"/>
              </w:rPr>
              <w:t>ToR</w:t>
            </w:r>
            <w:proofErr w:type="spellEnd"/>
            <w:r w:rsidRPr="00F63A55">
              <w:rPr>
                <w:rFonts w:ascii="Times New Roman" w:hAnsi="Times New Roman" w:cs="Times New Roman"/>
                <w:sz w:val="24"/>
                <w:szCs w:val="24"/>
                <w:lang w:bidi="bn-BD"/>
              </w:rPr>
              <w:t>. The objective of this assignment</w:t>
            </w:r>
            <w:r>
              <w:rPr>
                <w:rFonts w:ascii="Times New Roman" w:hAnsi="Times New Roman" w:cs="Times New Roman"/>
                <w:sz w:val="24"/>
                <w:szCs w:val="24"/>
                <w:lang w:bidi="bn-BD"/>
              </w:rPr>
              <w:t xml:space="preserve"> is</w:t>
            </w:r>
            <w:r w:rsidRPr="00F63A55">
              <w:rPr>
                <w:rFonts w:ascii="Times New Roman" w:hAnsi="Times New Roman" w:cs="Times New Roman"/>
                <w:sz w:val="24"/>
                <w:szCs w:val="24"/>
                <w:lang w:bidi="bn-BD"/>
              </w:rPr>
              <w:t xml:space="preserve"> to conduct In-depth Monitoring of the project in all aspects in collaboration with project personnel, concern division, agencies and all potential stakeholders. The findings of the proposed study will show the effectiveness of the project, </w:t>
            </w:r>
            <w:r>
              <w:rPr>
                <w:rFonts w:ascii="Times New Roman" w:hAnsi="Times New Roman" w:cs="Times New Roman"/>
                <w:sz w:val="24"/>
                <w:szCs w:val="24"/>
                <w:lang w:bidi="bn-BD"/>
              </w:rPr>
              <w:t xml:space="preserve">implementation progress of the </w:t>
            </w:r>
            <w:r w:rsidRPr="00F63A55">
              <w:rPr>
                <w:rFonts w:ascii="Times New Roman" w:hAnsi="Times New Roman" w:cs="Times New Roman"/>
                <w:sz w:val="24"/>
                <w:szCs w:val="24"/>
                <w:lang w:bidi="bn-BD"/>
              </w:rPr>
              <w:t xml:space="preserve">project, </w:t>
            </w:r>
            <w:r>
              <w:rPr>
                <w:rFonts w:ascii="Times New Roman" w:hAnsi="Times New Roman" w:cs="Times New Roman"/>
                <w:sz w:val="24"/>
                <w:szCs w:val="24"/>
                <w:lang w:bidi="bn-BD"/>
              </w:rPr>
              <w:t xml:space="preserve">to assess </w:t>
            </w:r>
            <w:r w:rsidRPr="00F63A55">
              <w:rPr>
                <w:rFonts w:ascii="Times New Roman" w:hAnsi="Times New Roman" w:cs="Times New Roman"/>
                <w:sz w:val="24"/>
                <w:szCs w:val="24"/>
                <w:lang w:bidi="bn-BD"/>
              </w:rPr>
              <w:t>how far changes</w:t>
            </w:r>
            <w:r w:rsidR="0003019D">
              <w:rPr>
                <w:rFonts w:ascii="Times New Roman" w:hAnsi="Times New Roman" w:cs="Times New Roman"/>
                <w:sz w:val="24"/>
                <w:szCs w:val="24"/>
                <w:lang w:bidi="bn-BD"/>
              </w:rPr>
              <w:t xml:space="preserve"> be</w:t>
            </w:r>
            <w:r>
              <w:rPr>
                <w:rFonts w:ascii="Times New Roman" w:hAnsi="Times New Roman" w:cs="Times New Roman"/>
                <w:sz w:val="24"/>
                <w:szCs w:val="24"/>
                <w:lang w:bidi="bn-BD"/>
              </w:rPr>
              <w:t xml:space="preserve"> </w:t>
            </w:r>
            <w:r w:rsidRPr="00F63A55">
              <w:rPr>
                <w:rFonts w:ascii="Times New Roman" w:hAnsi="Times New Roman" w:cs="Times New Roman"/>
                <w:sz w:val="24"/>
                <w:szCs w:val="24"/>
                <w:lang w:bidi="bn-BD"/>
              </w:rPr>
              <w:t>created and how the livelihood of beneficiaries as well as in the society is benefitted due to the project. The consulting firm will also identify the limitations, challeng</w:t>
            </w:r>
            <w:r>
              <w:rPr>
                <w:rFonts w:ascii="Times New Roman" w:hAnsi="Times New Roman" w:cs="Times New Roman"/>
                <w:sz w:val="24"/>
                <w:szCs w:val="24"/>
                <w:lang w:bidi="bn-BD"/>
              </w:rPr>
              <w:t>es or shortfall of the project based on the findings. T</w:t>
            </w:r>
            <w:r w:rsidRPr="00F63A55">
              <w:rPr>
                <w:rFonts w:ascii="Times New Roman" w:hAnsi="Times New Roman" w:cs="Times New Roman"/>
                <w:sz w:val="24"/>
                <w:szCs w:val="24"/>
                <w:lang w:bidi="bn-BD"/>
              </w:rPr>
              <w:t>he recommendations made by the consulting firm would be a guideline to direct for successful implementation</w:t>
            </w:r>
            <w:r>
              <w:rPr>
                <w:rFonts w:ascii="Times New Roman" w:hAnsi="Times New Roman" w:cs="Times New Roman"/>
                <w:sz w:val="24"/>
                <w:szCs w:val="24"/>
                <w:lang w:bidi="bn-BD"/>
              </w:rPr>
              <w:t xml:space="preserve"> and completion</w:t>
            </w:r>
            <w:r w:rsidRPr="00F63A55">
              <w:rPr>
                <w:rFonts w:ascii="Times New Roman" w:hAnsi="Times New Roman" w:cs="Times New Roman"/>
                <w:sz w:val="24"/>
                <w:szCs w:val="24"/>
                <w:lang w:bidi="bn-BD"/>
              </w:rPr>
              <w:t xml:space="preserve"> of the project and help to implement similar project in future. </w:t>
            </w:r>
          </w:p>
        </w:tc>
      </w:tr>
      <w:tr w:rsidR="00A06822" w:rsidRPr="00F63A55" w:rsidTr="007B14EB">
        <w:tc>
          <w:tcPr>
            <w:tcW w:w="492" w:type="dxa"/>
            <w:gridSpan w:val="2"/>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w:t>
            </w:r>
            <w:r w:rsidR="00EF63DD">
              <w:rPr>
                <w:rFonts w:ascii="Times New Roman" w:hAnsi="Times New Roman" w:cs="Times New Roman"/>
                <w:sz w:val="24"/>
                <w:szCs w:val="24"/>
                <w:lang w:bidi="bn-BD"/>
              </w:rPr>
              <w:t>6</w:t>
            </w:r>
          </w:p>
        </w:tc>
        <w:tc>
          <w:tcPr>
            <w:tcW w:w="2676" w:type="dxa"/>
          </w:tcPr>
          <w:p w:rsidR="00A06822" w:rsidRPr="00F63A55" w:rsidRDefault="00A06822" w:rsidP="007B14EB">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Experience, Resources </w:t>
            </w:r>
            <w:r w:rsidRPr="00F63A55">
              <w:rPr>
                <w:rFonts w:ascii="Times New Roman" w:hAnsi="Times New Roman" w:cs="Times New Roman"/>
                <w:sz w:val="24"/>
                <w:szCs w:val="24"/>
                <w:lang w:bidi="bn-BD"/>
              </w:rPr>
              <w:lastRenderedPageBreak/>
              <w:t xml:space="preserve">and Delivery Capacity Required of firm  </w:t>
            </w:r>
          </w:p>
        </w:tc>
        <w:tc>
          <w:tcPr>
            <w:tcW w:w="7380" w:type="dxa"/>
            <w:gridSpan w:val="4"/>
          </w:tcPr>
          <w:p w:rsidR="00A06822" w:rsidRPr="00F63A55" w:rsidRDefault="00A06822" w:rsidP="007B14EB">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lastRenderedPageBreak/>
              <w:t>(a) At least 3 years’ experience in conducting research or relevant studies.</w:t>
            </w:r>
          </w:p>
          <w:p w:rsidR="00A06822" w:rsidRPr="00F63A55" w:rsidRDefault="00FD27E4" w:rsidP="007B14EB">
            <w:pPr>
              <w:spacing w:after="0" w:line="240" w:lineRule="auto"/>
              <w:jc w:val="both"/>
              <w:rPr>
                <w:rFonts w:ascii="Times New Roman" w:hAnsi="Times New Roman" w:cs="Times New Roman"/>
                <w:sz w:val="24"/>
                <w:szCs w:val="24"/>
                <w:lang w:bidi="bn-BD"/>
              </w:rPr>
            </w:pPr>
            <w:r>
              <w:rPr>
                <w:rFonts w:ascii="Times New Roman" w:hAnsi="Times New Roman" w:cs="Times New Roman"/>
                <w:sz w:val="24"/>
                <w:szCs w:val="24"/>
                <w:lang w:bidi="bn-BD"/>
              </w:rPr>
              <w:lastRenderedPageBreak/>
              <w:t>(b) At least 1</w:t>
            </w:r>
            <w:r w:rsidR="00A06822" w:rsidRPr="00F63A55">
              <w:rPr>
                <w:rFonts w:ascii="Times New Roman" w:hAnsi="Times New Roman" w:cs="Times New Roman"/>
                <w:sz w:val="24"/>
                <w:szCs w:val="24"/>
                <w:lang w:bidi="bn-BD"/>
              </w:rPr>
              <w:t xml:space="preserve"> years’ experience in conducting In-depth Monitoring /Impacting Evaluation study</w:t>
            </w:r>
          </w:p>
        </w:tc>
      </w:tr>
      <w:tr w:rsidR="00A06822" w:rsidRPr="00F63A55" w:rsidTr="007B14EB">
        <w:tc>
          <w:tcPr>
            <w:tcW w:w="492" w:type="dxa"/>
            <w:gridSpan w:val="2"/>
          </w:tcPr>
          <w:p w:rsidR="00A06822" w:rsidRPr="00F63A55" w:rsidRDefault="00A06822" w:rsidP="00EF63DD">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lastRenderedPageBreak/>
              <w:t>1</w:t>
            </w:r>
            <w:r w:rsidR="00EF63DD">
              <w:rPr>
                <w:rFonts w:ascii="Times New Roman" w:hAnsi="Times New Roman" w:cs="Times New Roman"/>
                <w:sz w:val="24"/>
                <w:szCs w:val="24"/>
                <w:lang w:bidi="bn-BD"/>
              </w:rPr>
              <w:t>7</w:t>
            </w:r>
          </w:p>
        </w:tc>
        <w:tc>
          <w:tcPr>
            <w:tcW w:w="2676" w:type="dxa"/>
          </w:tcPr>
          <w:p w:rsidR="00A06822" w:rsidRPr="00F63A55" w:rsidRDefault="00A06822" w:rsidP="007B14EB">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Other Details (if applicable) </w:t>
            </w:r>
          </w:p>
        </w:tc>
        <w:tc>
          <w:tcPr>
            <w:tcW w:w="7380" w:type="dxa"/>
            <w:gridSpan w:val="4"/>
          </w:tcPr>
          <w:p w:rsidR="00A06822" w:rsidRPr="00F63A55" w:rsidRDefault="00A06822" w:rsidP="006D6E39">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Interested Firms are hereby invited to submit </w:t>
            </w:r>
            <w:proofErr w:type="spellStart"/>
            <w:r w:rsidRPr="00F63A55">
              <w:rPr>
                <w:rFonts w:ascii="Times New Roman" w:hAnsi="Times New Roman" w:cs="Times New Roman"/>
                <w:sz w:val="24"/>
                <w:szCs w:val="24"/>
                <w:lang w:bidi="bn-BD"/>
              </w:rPr>
              <w:t>EoI</w:t>
            </w:r>
            <w:proofErr w:type="spellEnd"/>
            <w:r w:rsidRPr="00F63A55">
              <w:rPr>
                <w:rFonts w:ascii="Times New Roman" w:hAnsi="Times New Roman" w:cs="Times New Roman"/>
                <w:sz w:val="24"/>
                <w:szCs w:val="24"/>
                <w:lang w:bidi="bn-BD"/>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The Detailed Terms of Reference will be available upon request either throug</w:t>
            </w:r>
            <w:r w:rsidR="006D6E39">
              <w:rPr>
                <w:rFonts w:ascii="Times New Roman" w:hAnsi="Times New Roman" w:cs="Times New Roman"/>
                <w:sz w:val="24"/>
                <w:szCs w:val="24"/>
                <w:lang w:bidi="bn-BD"/>
              </w:rPr>
              <w:t>h e-mail (</w:t>
            </w:r>
            <w:hyperlink r:id="rId9" w:history="1">
              <w:r w:rsidR="000362E3" w:rsidRPr="0002406C">
                <w:rPr>
                  <w:rStyle w:val="Hyperlink"/>
                  <w:rFonts w:ascii="Times New Roman" w:hAnsi="Times New Roman" w:cs="Times New Roman"/>
                  <w:sz w:val="24"/>
                  <w:szCs w:val="24"/>
                  <w:lang w:bidi="bn-BD"/>
                </w:rPr>
                <w:t>jsbranch@imed.gov.bd</w:t>
              </w:r>
            </w:hyperlink>
            <w:r w:rsidR="006D6E39">
              <w:rPr>
                <w:rFonts w:ascii="Times New Roman" w:hAnsi="Times New Roman" w:cs="Times New Roman"/>
                <w:sz w:val="24"/>
                <w:szCs w:val="24"/>
                <w:lang w:bidi="bn-BD"/>
              </w:rPr>
              <w:t>;</w:t>
            </w:r>
            <w:r w:rsidR="000362E3">
              <w:rPr>
                <w:rFonts w:ascii="Times New Roman" w:hAnsi="Times New Roman" w:cs="Times New Roman"/>
                <w:sz w:val="24"/>
                <w:szCs w:val="24"/>
                <w:lang w:bidi="bn-BD"/>
              </w:rPr>
              <w:t xml:space="preserve"> </w:t>
            </w:r>
            <w:hyperlink r:id="rId10" w:history="1">
              <w:r w:rsidRPr="00FA52C8">
                <w:rPr>
                  <w:rStyle w:val="Hyperlink"/>
                  <w:rFonts w:ascii="Times New Roman" w:hAnsi="Times New Roman" w:cs="Times New Roman"/>
                  <w:sz w:val="24"/>
                  <w:szCs w:val="24"/>
                  <w:lang w:bidi="bn-BD"/>
                </w:rPr>
                <w:t>almamun62@gmail.com</w:t>
              </w:r>
            </w:hyperlink>
            <w:r>
              <w:rPr>
                <w:rFonts w:ascii="Times New Roman" w:hAnsi="Times New Roman" w:cs="Times New Roman"/>
                <w:sz w:val="24"/>
                <w:szCs w:val="24"/>
                <w:lang w:bidi="bn-BD"/>
              </w:rPr>
              <w:t xml:space="preserve">, </w:t>
            </w:r>
            <w:r w:rsidR="006D6E39">
              <w:rPr>
                <w:rFonts w:ascii="Times New Roman" w:hAnsi="Times New Roman" w:cs="Times New Roman"/>
                <w:sz w:val="24"/>
                <w:szCs w:val="24"/>
                <w:lang w:bidi="bn-BD"/>
              </w:rPr>
              <w:t>s</w:t>
            </w:r>
            <w:r>
              <w:rPr>
                <w:rFonts w:ascii="Times New Roman" w:hAnsi="Times New Roman" w:cs="Times New Roman"/>
                <w:sz w:val="24"/>
                <w:szCs w:val="24"/>
                <w:lang w:bidi="bn-BD"/>
              </w:rPr>
              <w:t>habnameco30@gmail.com</w:t>
            </w:r>
            <w:r w:rsidRPr="00F63A55">
              <w:rPr>
                <w:rFonts w:ascii="Times New Roman" w:hAnsi="Times New Roman" w:cs="Times New Roman"/>
                <w:sz w:val="24"/>
                <w:szCs w:val="24"/>
                <w:lang w:bidi="bn-BD"/>
              </w:rPr>
              <w:t>) or in person from the address provided below.</w:t>
            </w:r>
          </w:p>
        </w:tc>
      </w:tr>
      <w:tr w:rsidR="00A06822" w:rsidRPr="00F63A55" w:rsidTr="007B14EB">
        <w:tc>
          <w:tcPr>
            <w:tcW w:w="492" w:type="dxa"/>
            <w:gridSpan w:val="2"/>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1</w:t>
            </w:r>
            <w:r w:rsidR="00EF63DD">
              <w:rPr>
                <w:rFonts w:ascii="Times New Roman" w:hAnsi="Times New Roman" w:cs="Times New Roman"/>
                <w:sz w:val="24"/>
                <w:szCs w:val="24"/>
                <w:lang w:bidi="bn-BD"/>
              </w:rPr>
              <w:t>8</w:t>
            </w:r>
          </w:p>
        </w:tc>
        <w:tc>
          <w:tcPr>
            <w:tcW w:w="2676" w:type="dxa"/>
          </w:tcPr>
          <w:p w:rsidR="00A06822" w:rsidRPr="00F63A55" w:rsidRDefault="00A06822" w:rsidP="007B14EB">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Association with foreign firms is </w:t>
            </w:r>
          </w:p>
        </w:tc>
        <w:tc>
          <w:tcPr>
            <w:tcW w:w="7380" w:type="dxa"/>
            <w:gridSpan w:val="4"/>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Not applicable </w:t>
            </w:r>
          </w:p>
        </w:tc>
      </w:tr>
      <w:tr w:rsidR="00A06822" w:rsidRPr="00F63A55" w:rsidTr="007B14EB">
        <w:trPr>
          <w:trHeight w:hRule="exact" w:val="667"/>
        </w:trPr>
        <w:tc>
          <w:tcPr>
            <w:tcW w:w="492" w:type="dxa"/>
            <w:gridSpan w:val="2"/>
          </w:tcPr>
          <w:p w:rsidR="00A06822" w:rsidRPr="00F63A55" w:rsidRDefault="00EF63DD" w:rsidP="007B14EB">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19</w:t>
            </w:r>
          </w:p>
        </w:tc>
        <w:tc>
          <w:tcPr>
            <w:tcW w:w="10056" w:type="dxa"/>
            <w:gridSpan w:val="5"/>
          </w:tcPr>
          <w:p w:rsidR="00A06822" w:rsidRPr="00F63A55" w:rsidRDefault="00A06822" w:rsidP="007B14EB">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The assignment will be completed in a single phase.</w:t>
            </w:r>
            <w:r w:rsidR="0003019D">
              <w:rPr>
                <w:rFonts w:ascii="Times New Roman" w:hAnsi="Times New Roman" w:cs="Times New Roman"/>
                <w:sz w:val="24"/>
                <w:szCs w:val="24"/>
                <w:lang w:bidi="bn-BD"/>
              </w:rPr>
              <w:t xml:space="preserve"> </w:t>
            </w:r>
            <w:r w:rsidRPr="00F63A55">
              <w:rPr>
                <w:rFonts w:ascii="Times New Roman" w:hAnsi="Times New Roman" w:cs="Times New Roman"/>
                <w:sz w:val="24"/>
                <w:szCs w:val="24"/>
                <w:lang w:bidi="bn-BD"/>
              </w:rPr>
              <w:t>The tentative start and completion deadline, reporting obligation will specified in the TOR.</w:t>
            </w: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p w:rsidR="00A06822" w:rsidRPr="00F63A55" w:rsidRDefault="00A06822" w:rsidP="007B14EB">
            <w:pPr>
              <w:spacing w:after="0" w:line="240" w:lineRule="auto"/>
              <w:jc w:val="both"/>
              <w:rPr>
                <w:rFonts w:ascii="Times New Roman" w:hAnsi="Times New Roman" w:cs="Times New Roman"/>
                <w:sz w:val="24"/>
                <w:szCs w:val="24"/>
                <w:lang w:bidi="bn-BD"/>
              </w:rPr>
            </w:pPr>
          </w:p>
        </w:tc>
      </w:tr>
      <w:tr w:rsidR="00A06822" w:rsidRPr="00F63A55" w:rsidTr="007B14EB">
        <w:tc>
          <w:tcPr>
            <w:tcW w:w="10548" w:type="dxa"/>
            <w:gridSpan w:val="7"/>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Procuring Entity Details </w:t>
            </w:r>
          </w:p>
        </w:tc>
      </w:tr>
      <w:tr w:rsidR="00A06822" w:rsidRPr="00F63A55" w:rsidTr="007B14EB">
        <w:tc>
          <w:tcPr>
            <w:tcW w:w="485" w:type="dxa"/>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sidR="00EF63DD">
              <w:rPr>
                <w:rFonts w:ascii="Times New Roman" w:hAnsi="Times New Roman" w:cs="Times New Roman"/>
                <w:sz w:val="24"/>
                <w:szCs w:val="24"/>
                <w:lang w:bidi="bn-BD"/>
              </w:rPr>
              <w:t>0</w:t>
            </w:r>
          </w:p>
        </w:tc>
        <w:tc>
          <w:tcPr>
            <w:tcW w:w="2754" w:type="dxa"/>
            <w:gridSpan w:val="3"/>
          </w:tcPr>
          <w:p w:rsidR="00A06822" w:rsidRPr="00F63A55" w:rsidRDefault="00A06822" w:rsidP="007B14EB">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Name of Official Inviting Expressions of Interest </w:t>
            </w:r>
          </w:p>
        </w:tc>
        <w:tc>
          <w:tcPr>
            <w:tcW w:w="7309" w:type="dxa"/>
            <w:gridSpan w:val="3"/>
          </w:tcPr>
          <w:p w:rsidR="00A06822" w:rsidRPr="00F63A55" w:rsidRDefault="00A06822" w:rsidP="004D0730">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Md. </w:t>
            </w:r>
            <w:proofErr w:type="spellStart"/>
            <w:r w:rsidRPr="00F63A55">
              <w:rPr>
                <w:rFonts w:ascii="Times New Roman" w:hAnsi="Times New Roman" w:cs="Times New Roman"/>
                <w:sz w:val="24"/>
                <w:szCs w:val="24"/>
                <w:lang w:bidi="bn-BD"/>
              </w:rPr>
              <w:t>Mahmudul</w:t>
            </w:r>
            <w:proofErr w:type="spellEnd"/>
            <w:r w:rsidRPr="00F63A55">
              <w:rPr>
                <w:rFonts w:ascii="Times New Roman" w:hAnsi="Times New Roman" w:cs="Times New Roman"/>
                <w:sz w:val="24"/>
                <w:szCs w:val="24"/>
                <w:lang w:bidi="bn-BD"/>
              </w:rPr>
              <w:t xml:space="preserve"> </w:t>
            </w:r>
            <w:proofErr w:type="spellStart"/>
            <w:r w:rsidRPr="00F63A55">
              <w:rPr>
                <w:rFonts w:ascii="Times New Roman" w:hAnsi="Times New Roman" w:cs="Times New Roman"/>
                <w:sz w:val="24"/>
                <w:szCs w:val="24"/>
                <w:lang w:bidi="bn-BD"/>
              </w:rPr>
              <w:t>H</w:t>
            </w:r>
            <w:r w:rsidR="004D0730">
              <w:rPr>
                <w:rFonts w:ascii="Times New Roman" w:hAnsi="Times New Roman" w:cs="Times New Roman"/>
                <w:sz w:val="24"/>
                <w:szCs w:val="24"/>
                <w:lang w:bidi="bn-BD"/>
              </w:rPr>
              <w:t>aque</w:t>
            </w:r>
            <w:proofErr w:type="spellEnd"/>
          </w:p>
        </w:tc>
      </w:tr>
      <w:tr w:rsidR="00A06822" w:rsidRPr="00F63A55" w:rsidTr="007B14EB">
        <w:trPr>
          <w:trHeight w:val="863"/>
        </w:trPr>
        <w:tc>
          <w:tcPr>
            <w:tcW w:w="485" w:type="dxa"/>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sidR="00EF63DD">
              <w:rPr>
                <w:rFonts w:ascii="Times New Roman" w:hAnsi="Times New Roman" w:cs="Times New Roman"/>
                <w:sz w:val="24"/>
                <w:szCs w:val="24"/>
                <w:lang w:bidi="bn-BD"/>
              </w:rPr>
              <w:t>1</w:t>
            </w:r>
          </w:p>
        </w:tc>
        <w:tc>
          <w:tcPr>
            <w:tcW w:w="2754" w:type="dxa"/>
            <w:gridSpan w:val="3"/>
          </w:tcPr>
          <w:p w:rsidR="00A06822" w:rsidRPr="00F63A55" w:rsidRDefault="00A06822" w:rsidP="007B14EB">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Designation of Official Inviting Expressions of Interest</w:t>
            </w:r>
          </w:p>
        </w:tc>
        <w:tc>
          <w:tcPr>
            <w:tcW w:w="7309" w:type="dxa"/>
            <w:gridSpan w:val="3"/>
          </w:tcPr>
          <w:p w:rsidR="00A06822" w:rsidRPr="00F63A55" w:rsidRDefault="00C70513" w:rsidP="007B14EB">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Joint Secretary (</w:t>
            </w:r>
            <w:r w:rsidR="00C632E9">
              <w:rPr>
                <w:rFonts w:ascii="Times New Roman" w:hAnsi="Times New Roman" w:cs="Times New Roman"/>
                <w:sz w:val="24"/>
                <w:szCs w:val="24"/>
                <w:lang w:bidi="bn-BD"/>
              </w:rPr>
              <w:t>Administration</w:t>
            </w:r>
            <w:r>
              <w:rPr>
                <w:rFonts w:ascii="Times New Roman" w:hAnsi="Times New Roman" w:cs="Times New Roman"/>
                <w:sz w:val="24"/>
                <w:szCs w:val="24"/>
                <w:lang w:bidi="bn-BD"/>
              </w:rPr>
              <w:t>)</w:t>
            </w:r>
          </w:p>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Implementation Monitoring and Evaluation Division (IMED)</w:t>
            </w:r>
          </w:p>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Ministry of Planning.</w:t>
            </w:r>
          </w:p>
        </w:tc>
      </w:tr>
      <w:tr w:rsidR="00A06822" w:rsidRPr="00F63A55" w:rsidTr="007B14EB">
        <w:tc>
          <w:tcPr>
            <w:tcW w:w="485" w:type="dxa"/>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sidR="00EF63DD">
              <w:rPr>
                <w:rFonts w:ascii="Times New Roman" w:hAnsi="Times New Roman" w:cs="Times New Roman"/>
                <w:sz w:val="24"/>
                <w:szCs w:val="24"/>
                <w:lang w:bidi="bn-BD"/>
              </w:rPr>
              <w:t>2</w:t>
            </w:r>
          </w:p>
        </w:tc>
        <w:tc>
          <w:tcPr>
            <w:tcW w:w="2754" w:type="dxa"/>
            <w:gridSpan w:val="3"/>
          </w:tcPr>
          <w:p w:rsidR="00A06822" w:rsidRPr="00F63A55" w:rsidRDefault="00A06822" w:rsidP="007B14EB">
            <w:pPr>
              <w:spacing w:after="0" w:line="240" w:lineRule="auto"/>
              <w:jc w:val="both"/>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Address of Official Inviting Expressions of Interest </w:t>
            </w:r>
          </w:p>
        </w:tc>
        <w:tc>
          <w:tcPr>
            <w:tcW w:w="7309" w:type="dxa"/>
            <w:gridSpan w:val="3"/>
          </w:tcPr>
          <w:p w:rsidR="00EB6958" w:rsidRPr="00875660" w:rsidRDefault="00EB6958" w:rsidP="00EB6958">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Block-05, Room-</w:t>
            </w:r>
            <w:r w:rsidRPr="00867FB5">
              <w:rPr>
                <w:rFonts w:ascii="Times New Roman" w:hAnsi="Times New Roman" w:cs="Times New Roman"/>
                <w:sz w:val="24"/>
                <w:szCs w:val="24"/>
                <w:lang w:bidi="bn-BD"/>
              </w:rPr>
              <w:t xml:space="preserve"> </w:t>
            </w:r>
            <w:r>
              <w:rPr>
                <w:rFonts w:ascii="Times New Roman" w:hAnsi="Times New Roman" w:cs="Times New Roman"/>
                <w:sz w:val="24"/>
                <w:szCs w:val="24"/>
                <w:lang w:bidi="bn-BD"/>
              </w:rPr>
              <w:t>14</w:t>
            </w:r>
          </w:p>
          <w:p w:rsidR="00EB6958" w:rsidRPr="00875660" w:rsidRDefault="00EB6958" w:rsidP="00EB6958">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Monitoring and Evaluation Sector -5</w:t>
            </w:r>
          </w:p>
          <w:p w:rsidR="00EB6958" w:rsidRPr="00875660" w:rsidRDefault="00EB6958" w:rsidP="00EB6958">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IMED, Ministry of Planning. </w:t>
            </w:r>
          </w:p>
          <w:p w:rsidR="00A06822" w:rsidRPr="00F63A55" w:rsidRDefault="00EB6958" w:rsidP="00EB6958">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(Attention: Mr. </w:t>
            </w:r>
            <w:r>
              <w:rPr>
                <w:rFonts w:ascii="Times New Roman" w:hAnsi="Times New Roman" w:cs="Times New Roman"/>
                <w:sz w:val="24"/>
                <w:szCs w:val="24"/>
                <w:lang w:bidi="bn-BD"/>
              </w:rPr>
              <w:t xml:space="preserve">Al </w:t>
            </w:r>
            <w:proofErr w:type="spellStart"/>
            <w:r>
              <w:rPr>
                <w:rFonts w:ascii="Times New Roman" w:hAnsi="Times New Roman" w:cs="Times New Roman"/>
                <w:sz w:val="24"/>
                <w:szCs w:val="24"/>
                <w:lang w:bidi="bn-BD"/>
              </w:rPr>
              <w:t>Mamun</w:t>
            </w:r>
            <w:proofErr w:type="spellEnd"/>
            <w:r w:rsidRPr="00875660">
              <w:rPr>
                <w:rFonts w:ascii="Times New Roman" w:hAnsi="Times New Roman" w:cs="Times New Roman"/>
                <w:sz w:val="24"/>
                <w:szCs w:val="24"/>
                <w:lang w:bidi="bn-BD"/>
              </w:rPr>
              <w:t>, Director</w:t>
            </w:r>
            <w:r>
              <w:rPr>
                <w:rFonts w:ascii="Times New Roman" w:hAnsi="Times New Roman" w:cs="Times New Roman"/>
                <w:sz w:val="24"/>
                <w:szCs w:val="24"/>
                <w:lang w:bidi="bn-BD"/>
              </w:rPr>
              <w:t xml:space="preserve"> General)</w:t>
            </w:r>
          </w:p>
        </w:tc>
      </w:tr>
      <w:tr w:rsidR="00EB6958" w:rsidRPr="00F63A55" w:rsidTr="007B14EB">
        <w:tc>
          <w:tcPr>
            <w:tcW w:w="485" w:type="dxa"/>
          </w:tcPr>
          <w:p w:rsidR="00EB6958" w:rsidRPr="00F63A55" w:rsidRDefault="00EB6958"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Pr>
                <w:rFonts w:ascii="Times New Roman" w:hAnsi="Times New Roman" w:cs="Times New Roman"/>
                <w:sz w:val="24"/>
                <w:szCs w:val="24"/>
                <w:lang w:bidi="bn-BD"/>
              </w:rPr>
              <w:t>3</w:t>
            </w:r>
          </w:p>
        </w:tc>
        <w:tc>
          <w:tcPr>
            <w:tcW w:w="2754" w:type="dxa"/>
            <w:gridSpan w:val="3"/>
          </w:tcPr>
          <w:p w:rsidR="00EB6958" w:rsidRPr="00875660" w:rsidRDefault="00EB6958"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Contact details Official Inviting Expressions of Interest</w:t>
            </w:r>
          </w:p>
        </w:tc>
        <w:tc>
          <w:tcPr>
            <w:tcW w:w="1721" w:type="dxa"/>
            <w:tcBorders>
              <w:right w:val="single" w:sz="4" w:space="0" w:color="auto"/>
            </w:tcBorders>
          </w:tcPr>
          <w:p w:rsidR="00EB6958" w:rsidRPr="00875660" w:rsidRDefault="00EB6958"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Tel.</w:t>
            </w:r>
          </w:p>
          <w:p w:rsidR="00EB6958" w:rsidRDefault="00EB6958"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+88029180698</w:t>
            </w:r>
          </w:p>
          <w:p w:rsidR="00EB6958" w:rsidRPr="00875660" w:rsidRDefault="00EB6958" w:rsidP="00D37943">
            <w:pPr>
              <w:spacing w:after="0" w:line="240" w:lineRule="auto"/>
              <w:rPr>
                <w:rFonts w:ascii="Times New Roman" w:hAnsi="Times New Roman" w:cs="Times New Roman"/>
                <w:sz w:val="24"/>
                <w:szCs w:val="24"/>
                <w:lang w:bidi="bn-BD"/>
              </w:rPr>
            </w:pPr>
            <w:r>
              <w:rPr>
                <w:rFonts w:ascii="Times New Roman" w:hAnsi="Times New Roman" w:cs="Times New Roman"/>
                <w:sz w:val="24"/>
                <w:szCs w:val="24"/>
                <w:lang w:bidi="bn-BD"/>
              </w:rPr>
              <w:t>Mobile: +880 1552453061</w:t>
            </w:r>
          </w:p>
        </w:tc>
        <w:tc>
          <w:tcPr>
            <w:tcW w:w="1840" w:type="dxa"/>
            <w:tcBorders>
              <w:left w:val="single" w:sz="4" w:space="0" w:color="auto"/>
              <w:right w:val="single" w:sz="4" w:space="0" w:color="auto"/>
            </w:tcBorders>
          </w:tcPr>
          <w:p w:rsidR="00EB6958" w:rsidRPr="00875660" w:rsidRDefault="00EB6958" w:rsidP="00D37943">
            <w:pPr>
              <w:spacing w:after="0" w:line="240" w:lineRule="auto"/>
              <w:rPr>
                <w:rFonts w:ascii="Times New Roman" w:hAnsi="Times New Roman" w:cs="Times New Roman"/>
                <w:sz w:val="24"/>
                <w:szCs w:val="24"/>
                <w:cs/>
                <w:lang w:bidi="bn-BD"/>
              </w:rPr>
            </w:pPr>
            <w:r w:rsidRPr="00875660">
              <w:rPr>
                <w:rFonts w:ascii="Times New Roman" w:hAnsi="Times New Roman" w:cs="Times New Roman"/>
                <w:sz w:val="24"/>
                <w:szCs w:val="24"/>
                <w:lang w:bidi="bn-BD"/>
              </w:rPr>
              <w:t>Fax.</w:t>
            </w:r>
          </w:p>
          <w:p w:rsidR="00EB6958" w:rsidRPr="00875660" w:rsidRDefault="00EB6958" w:rsidP="00D37943">
            <w:pPr>
              <w:spacing w:after="0" w:line="240" w:lineRule="auto"/>
              <w:rPr>
                <w:rFonts w:ascii="Times New Roman" w:hAnsi="Times New Roman" w:cs="Times New Roman"/>
                <w:sz w:val="24"/>
                <w:szCs w:val="24"/>
                <w:cs/>
                <w:lang w:bidi="bn-IN"/>
              </w:rPr>
            </w:pPr>
            <w:r w:rsidRPr="00875660">
              <w:rPr>
                <w:rFonts w:ascii="Times New Roman" w:hAnsi="Times New Roman" w:cs="Times New Roman"/>
                <w:sz w:val="24"/>
                <w:szCs w:val="24"/>
                <w:lang w:bidi="bn-BD"/>
              </w:rPr>
              <w:t>+88029180749</w:t>
            </w:r>
          </w:p>
        </w:tc>
        <w:tc>
          <w:tcPr>
            <w:tcW w:w="3748" w:type="dxa"/>
            <w:tcBorders>
              <w:left w:val="single" w:sz="4" w:space="0" w:color="auto"/>
            </w:tcBorders>
          </w:tcPr>
          <w:p w:rsidR="00EB6958" w:rsidRPr="00875660" w:rsidRDefault="00EB6958"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 xml:space="preserve">E-mail: </w:t>
            </w:r>
          </w:p>
          <w:p w:rsidR="00EB6958" w:rsidRPr="00875660" w:rsidRDefault="00EB6958" w:rsidP="00D37943">
            <w:pPr>
              <w:spacing w:after="0" w:line="240" w:lineRule="auto"/>
              <w:rPr>
                <w:rFonts w:ascii="Times New Roman" w:hAnsi="Times New Roman" w:cs="Times New Roman"/>
                <w:sz w:val="24"/>
                <w:szCs w:val="24"/>
                <w:lang w:bidi="bn-BD"/>
              </w:rPr>
            </w:pPr>
            <w:r w:rsidRPr="00875660">
              <w:rPr>
                <w:rFonts w:ascii="Times New Roman" w:hAnsi="Times New Roman" w:cs="Times New Roman"/>
                <w:sz w:val="24"/>
                <w:szCs w:val="24"/>
                <w:lang w:bidi="bn-BD"/>
              </w:rPr>
              <w:t>almamun62@gmail.com</w:t>
            </w:r>
          </w:p>
        </w:tc>
      </w:tr>
      <w:tr w:rsidR="00A06822" w:rsidRPr="00F63A55" w:rsidTr="007B14EB">
        <w:tc>
          <w:tcPr>
            <w:tcW w:w="485" w:type="dxa"/>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2</w:t>
            </w:r>
            <w:r w:rsidR="00EF63DD">
              <w:rPr>
                <w:rFonts w:ascii="Times New Roman" w:hAnsi="Times New Roman" w:cs="Times New Roman"/>
                <w:sz w:val="24"/>
                <w:szCs w:val="24"/>
                <w:lang w:bidi="bn-BD"/>
              </w:rPr>
              <w:t>4</w:t>
            </w:r>
          </w:p>
        </w:tc>
        <w:tc>
          <w:tcPr>
            <w:tcW w:w="10063" w:type="dxa"/>
            <w:gridSpan w:val="6"/>
          </w:tcPr>
          <w:p w:rsidR="00A06822" w:rsidRPr="00F63A55" w:rsidRDefault="00A06822" w:rsidP="007B14EB">
            <w:pPr>
              <w:spacing w:after="0" w:line="240" w:lineRule="auto"/>
              <w:rPr>
                <w:rFonts w:ascii="Times New Roman" w:hAnsi="Times New Roman" w:cs="Times New Roman"/>
                <w:sz w:val="24"/>
                <w:szCs w:val="24"/>
                <w:lang w:bidi="bn-BD"/>
              </w:rPr>
            </w:pPr>
            <w:r w:rsidRPr="00F63A55">
              <w:rPr>
                <w:rFonts w:ascii="Times New Roman" w:hAnsi="Times New Roman" w:cs="Times New Roman"/>
                <w:sz w:val="24"/>
                <w:szCs w:val="24"/>
                <w:lang w:bidi="bn-BD"/>
              </w:rPr>
              <w:t xml:space="preserve">The procuring entity reserves the right to accept or rejects all EOI’s. </w:t>
            </w:r>
          </w:p>
        </w:tc>
      </w:tr>
    </w:tbl>
    <w:p w:rsidR="00A06822" w:rsidRPr="00F63A55" w:rsidRDefault="00A06822" w:rsidP="00A06822">
      <w:pPr>
        <w:spacing w:after="0" w:line="240" w:lineRule="auto"/>
        <w:rPr>
          <w:rFonts w:ascii="Times New Roman" w:hAnsi="Times New Roman" w:cs="Times New Roman"/>
          <w:sz w:val="24"/>
          <w:szCs w:val="24"/>
        </w:rPr>
      </w:pPr>
    </w:p>
    <w:p w:rsidR="00A06822" w:rsidRPr="00F63A55" w:rsidRDefault="00A06822" w:rsidP="00A06822">
      <w:pPr>
        <w:spacing w:after="0" w:line="240" w:lineRule="auto"/>
        <w:rPr>
          <w:rFonts w:ascii="Times New Roman" w:hAnsi="Times New Roman" w:cs="Times New Roman"/>
          <w:sz w:val="24"/>
          <w:szCs w:val="24"/>
        </w:rPr>
      </w:pPr>
      <w:r w:rsidRPr="00F63A55">
        <w:rPr>
          <w:rFonts w:ascii="Times New Roman" w:hAnsi="Times New Roman" w:cs="Times New Roman"/>
          <w:sz w:val="24"/>
          <w:szCs w:val="24"/>
        </w:rPr>
        <w:t xml:space="preserve">Md. </w:t>
      </w:r>
      <w:proofErr w:type="spellStart"/>
      <w:r w:rsidRPr="00F63A55">
        <w:rPr>
          <w:rFonts w:ascii="Times New Roman" w:hAnsi="Times New Roman" w:cs="Times New Roman"/>
          <w:sz w:val="24"/>
          <w:szCs w:val="24"/>
        </w:rPr>
        <w:t>Mahmudul</w:t>
      </w:r>
      <w:proofErr w:type="spellEnd"/>
      <w:r w:rsidRPr="00F63A55">
        <w:rPr>
          <w:rFonts w:ascii="Times New Roman" w:hAnsi="Times New Roman" w:cs="Times New Roman"/>
          <w:sz w:val="24"/>
          <w:szCs w:val="24"/>
        </w:rPr>
        <w:t xml:space="preserve"> </w:t>
      </w:r>
      <w:proofErr w:type="spellStart"/>
      <w:r w:rsidR="006D703F">
        <w:rPr>
          <w:rFonts w:ascii="Times New Roman" w:hAnsi="Times New Roman" w:cs="Times New Roman"/>
          <w:sz w:val="24"/>
          <w:szCs w:val="24"/>
        </w:rPr>
        <w:t>Ha</w:t>
      </w:r>
      <w:r w:rsidR="00A400E7">
        <w:rPr>
          <w:rFonts w:ascii="Times New Roman" w:hAnsi="Times New Roman" w:cs="Times New Roman"/>
          <w:sz w:val="24"/>
          <w:szCs w:val="24"/>
        </w:rPr>
        <w:t>que</w:t>
      </w:r>
      <w:proofErr w:type="spellEnd"/>
    </w:p>
    <w:p w:rsidR="00A06822" w:rsidRPr="00F63A55" w:rsidRDefault="00C70513" w:rsidP="00A06822">
      <w:pPr>
        <w:spacing w:after="0" w:line="240" w:lineRule="auto"/>
        <w:rPr>
          <w:rFonts w:ascii="Times New Roman" w:hAnsi="Times New Roman" w:cs="Times New Roman"/>
          <w:sz w:val="24"/>
          <w:szCs w:val="24"/>
        </w:rPr>
      </w:pPr>
      <w:r>
        <w:rPr>
          <w:rFonts w:ascii="Times New Roman" w:hAnsi="Times New Roman" w:cs="Times New Roman"/>
          <w:sz w:val="24"/>
          <w:szCs w:val="24"/>
        </w:rPr>
        <w:t>Joint Secretary (</w:t>
      </w:r>
      <w:r w:rsidR="005867C2">
        <w:rPr>
          <w:rFonts w:ascii="Times New Roman" w:hAnsi="Times New Roman" w:cs="Times New Roman"/>
          <w:sz w:val="24"/>
          <w:szCs w:val="24"/>
          <w:lang w:bidi="bn-BD"/>
        </w:rPr>
        <w:t>Administration</w:t>
      </w:r>
      <w:r>
        <w:rPr>
          <w:rFonts w:ascii="Times New Roman" w:hAnsi="Times New Roman" w:cs="Times New Roman"/>
          <w:sz w:val="24"/>
          <w:szCs w:val="24"/>
          <w:lang w:bidi="bn-BD"/>
        </w:rPr>
        <w:t>)</w:t>
      </w:r>
    </w:p>
    <w:p w:rsidR="00A06822" w:rsidRPr="00F63A55" w:rsidRDefault="00A06822" w:rsidP="00A06822">
      <w:pPr>
        <w:spacing w:after="0" w:line="240" w:lineRule="auto"/>
        <w:rPr>
          <w:rFonts w:ascii="Times New Roman" w:hAnsi="Times New Roman" w:cs="Times New Roman"/>
          <w:sz w:val="24"/>
          <w:szCs w:val="24"/>
        </w:rPr>
      </w:pPr>
      <w:r w:rsidRPr="00F63A55">
        <w:rPr>
          <w:rFonts w:ascii="Times New Roman" w:hAnsi="Times New Roman" w:cs="Times New Roman"/>
          <w:sz w:val="24"/>
          <w:szCs w:val="24"/>
        </w:rPr>
        <w:t>IMED, Ministry of Planning</w:t>
      </w:r>
    </w:p>
    <w:p w:rsidR="00A06822" w:rsidRPr="00F63A55" w:rsidRDefault="00A06822" w:rsidP="00A06822">
      <w:pPr>
        <w:spacing w:after="0" w:line="240" w:lineRule="auto"/>
        <w:rPr>
          <w:rFonts w:ascii="Times New Roman" w:hAnsi="Times New Roman" w:cs="Times New Roman"/>
          <w:sz w:val="24"/>
          <w:szCs w:val="24"/>
        </w:rPr>
      </w:pPr>
      <w:r w:rsidRPr="00F63A55">
        <w:rPr>
          <w:rFonts w:ascii="Times New Roman" w:hAnsi="Times New Roman" w:cs="Times New Roman"/>
          <w:sz w:val="24"/>
          <w:szCs w:val="24"/>
        </w:rPr>
        <w:t>Planning Commission Campus</w:t>
      </w:r>
    </w:p>
    <w:p w:rsidR="00A06822" w:rsidRPr="00F63A55" w:rsidRDefault="00A06822" w:rsidP="00A06822">
      <w:pPr>
        <w:spacing w:after="0" w:line="240" w:lineRule="auto"/>
        <w:rPr>
          <w:rFonts w:ascii="Times New Roman" w:hAnsi="Times New Roman" w:cs="Times New Roman"/>
          <w:sz w:val="24"/>
          <w:szCs w:val="24"/>
        </w:rPr>
      </w:pPr>
      <w:proofErr w:type="spellStart"/>
      <w:r w:rsidRPr="00F63A55">
        <w:rPr>
          <w:rFonts w:ascii="Times New Roman" w:hAnsi="Times New Roman" w:cs="Times New Roman"/>
          <w:sz w:val="24"/>
          <w:szCs w:val="24"/>
        </w:rPr>
        <w:t>Sher</w:t>
      </w:r>
      <w:proofErr w:type="spellEnd"/>
      <w:r w:rsidRPr="00F63A55">
        <w:rPr>
          <w:rFonts w:ascii="Times New Roman" w:hAnsi="Times New Roman" w:cs="Times New Roman"/>
          <w:sz w:val="24"/>
          <w:szCs w:val="24"/>
        </w:rPr>
        <w:t>-e-</w:t>
      </w:r>
      <w:proofErr w:type="spellStart"/>
      <w:r w:rsidRPr="00F63A55">
        <w:rPr>
          <w:rFonts w:ascii="Times New Roman" w:hAnsi="Times New Roman" w:cs="Times New Roman"/>
          <w:sz w:val="24"/>
          <w:szCs w:val="24"/>
        </w:rPr>
        <w:t>Bangla</w:t>
      </w:r>
      <w:proofErr w:type="spellEnd"/>
      <w:r w:rsidRPr="00F63A55">
        <w:rPr>
          <w:rFonts w:ascii="Times New Roman" w:hAnsi="Times New Roman" w:cs="Times New Roman"/>
          <w:sz w:val="24"/>
          <w:szCs w:val="24"/>
        </w:rPr>
        <w:t xml:space="preserve"> Nagar, Dhaka</w:t>
      </w:r>
    </w:p>
    <w:p w:rsidR="00A06822" w:rsidRPr="00F63A55" w:rsidRDefault="0003019D" w:rsidP="00A06822">
      <w:pPr>
        <w:spacing w:after="0" w:line="240" w:lineRule="auto"/>
        <w:rPr>
          <w:sz w:val="24"/>
          <w:szCs w:val="24"/>
        </w:rPr>
      </w:pPr>
      <w:r>
        <w:rPr>
          <w:rFonts w:ascii="Times New Roman" w:hAnsi="Times New Roman" w:cs="Times New Roman"/>
          <w:sz w:val="24"/>
          <w:szCs w:val="24"/>
        </w:rPr>
        <w:t>E</w:t>
      </w:r>
      <w:r w:rsidR="00A06822" w:rsidRPr="00F63A55">
        <w:rPr>
          <w:rFonts w:ascii="Times New Roman" w:hAnsi="Times New Roman" w:cs="Times New Roman"/>
          <w:sz w:val="24"/>
          <w:szCs w:val="24"/>
        </w:rPr>
        <w:t xml:space="preserve">-mail: </w:t>
      </w:r>
      <w:hyperlink r:id="rId11" w:history="1">
        <w:r w:rsidR="00A06822" w:rsidRPr="00F63A55">
          <w:rPr>
            <w:rStyle w:val="Hyperlink"/>
            <w:rFonts w:ascii="Times New Roman" w:hAnsi="Times New Roman" w:cs="Times New Roman"/>
            <w:sz w:val="24"/>
            <w:szCs w:val="24"/>
          </w:rPr>
          <w:t>jsbranch@imed.gov.bd</w:t>
        </w:r>
      </w:hyperlink>
    </w:p>
    <w:p w:rsidR="00A06822" w:rsidRPr="00F63A55" w:rsidRDefault="00A06822" w:rsidP="00A06822">
      <w:pPr>
        <w:rPr>
          <w:rFonts w:ascii="Nikosh" w:hAnsi="Nikosh" w:cs="Nikosh"/>
          <w:sz w:val="24"/>
          <w:szCs w:val="24"/>
          <w:lang w:val="en-US" w:bidi="bn-IN"/>
        </w:rPr>
      </w:pPr>
    </w:p>
    <w:p w:rsidR="00A06822" w:rsidRDefault="00A06822" w:rsidP="00703DF7">
      <w:pPr>
        <w:spacing w:after="0" w:line="240" w:lineRule="auto"/>
        <w:rPr>
          <w:rFonts w:ascii="Times New Roman" w:hAnsi="Times New Roman" w:cs="Times New Roman"/>
          <w:sz w:val="24"/>
          <w:szCs w:val="24"/>
        </w:rPr>
      </w:pPr>
    </w:p>
    <w:p w:rsidR="00A06822" w:rsidRDefault="00A06822" w:rsidP="00703DF7">
      <w:pPr>
        <w:spacing w:after="0" w:line="240" w:lineRule="auto"/>
        <w:rPr>
          <w:rFonts w:ascii="Times New Roman" w:hAnsi="Times New Roman" w:cs="Times New Roman"/>
          <w:sz w:val="24"/>
          <w:szCs w:val="24"/>
        </w:rPr>
      </w:pPr>
    </w:p>
    <w:p w:rsidR="00A06822" w:rsidRDefault="00A06822" w:rsidP="00703DF7">
      <w:pPr>
        <w:spacing w:after="0" w:line="240" w:lineRule="auto"/>
        <w:rPr>
          <w:rFonts w:ascii="Times New Roman" w:hAnsi="Times New Roman" w:cs="Times New Roman"/>
          <w:sz w:val="24"/>
          <w:szCs w:val="24"/>
        </w:rPr>
      </w:pPr>
    </w:p>
    <w:sectPr w:rsidR="00A06822" w:rsidSect="007E2668">
      <w:footerReference w:type="default" r:id="rId12"/>
      <w:pgSz w:w="12240" w:h="15840"/>
      <w:pgMar w:top="1152"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3D" w:rsidRDefault="007F073D" w:rsidP="00FC48F4">
      <w:pPr>
        <w:spacing w:after="0" w:line="240" w:lineRule="auto"/>
      </w:pPr>
      <w:r>
        <w:separator/>
      </w:r>
    </w:p>
  </w:endnote>
  <w:endnote w:type="continuationSeparator" w:id="1">
    <w:p w:rsidR="007F073D" w:rsidRDefault="007F073D" w:rsidP="00FC4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952"/>
      <w:docPartObj>
        <w:docPartGallery w:val="Page Numbers (Bottom of Page)"/>
        <w:docPartUnique/>
      </w:docPartObj>
    </w:sdtPr>
    <w:sdtContent>
      <w:p w:rsidR="00FC48F4" w:rsidRDefault="003E0FC8">
        <w:pPr>
          <w:pStyle w:val="Footer"/>
          <w:jc w:val="center"/>
        </w:pPr>
        <w:fldSimple w:instr=" PAGE   \* MERGEFORMAT ">
          <w:r w:rsidR="002F0992">
            <w:rPr>
              <w:noProof/>
            </w:rPr>
            <w:t>2</w:t>
          </w:r>
        </w:fldSimple>
      </w:p>
    </w:sdtContent>
  </w:sdt>
  <w:p w:rsidR="00FC48F4" w:rsidRDefault="00FC4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3D" w:rsidRDefault="007F073D" w:rsidP="00FC48F4">
      <w:pPr>
        <w:spacing w:after="0" w:line="240" w:lineRule="auto"/>
      </w:pPr>
      <w:r>
        <w:separator/>
      </w:r>
    </w:p>
  </w:footnote>
  <w:footnote w:type="continuationSeparator" w:id="1">
    <w:p w:rsidR="007F073D" w:rsidRDefault="007F073D" w:rsidP="00FC48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AC13D5"/>
    <w:rsid w:val="0003019D"/>
    <w:rsid w:val="000362E3"/>
    <w:rsid w:val="00055D86"/>
    <w:rsid w:val="00062EFD"/>
    <w:rsid w:val="001267EE"/>
    <w:rsid w:val="0019066F"/>
    <w:rsid w:val="0023061E"/>
    <w:rsid w:val="00254389"/>
    <w:rsid w:val="002F0992"/>
    <w:rsid w:val="00331D16"/>
    <w:rsid w:val="00335275"/>
    <w:rsid w:val="003819F8"/>
    <w:rsid w:val="003E0FC8"/>
    <w:rsid w:val="004A17CA"/>
    <w:rsid w:val="004D0730"/>
    <w:rsid w:val="00547A0C"/>
    <w:rsid w:val="005867C2"/>
    <w:rsid w:val="005A2799"/>
    <w:rsid w:val="00604543"/>
    <w:rsid w:val="006A1327"/>
    <w:rsid w:val="006D6E39"/>
    <w:rsid w:val="006D703F"/>
    <w:rsid w:val="006F3F84"/>
    <w:rsid w:val="00703DF7"/>
    <w:rsid w:val="007E4B83"/>
    <w:rsid w:val="007F073D"/>
    <w:rsid w:val="008622D8"/>
    <w:rsid w:val="00883069"/>
    <w:rsid w:val="009C30DD"/>
    <w:rsid w:val="00A06822"/>
    <w:rsid w:val="00A400E7"/>
    <w:rsid w:val="00A97528"/>
    <w:rsid w:val="00AC13D5"/>
    <w:rsid w:val="00B60E1E"/>
    <w:rsid w:val="00BD38F0"/>
    <w:rsid w:val="00BE6E99"/>
    <w:rsid w:val="00C632E9"/>
    <w:rsid w:val="00C70513"/>
    <w:rsid w:val="00CF65DB"/>
    <w:rsid w:val="00D00BF7"/>
    <w:rsid w:val="00E3669D"/>
    <w:rsid w:val="00E64275"/>
    <w:rsid w:val="00EB6958"/>
    <w:rsid w:val="00ED6929"/>
    <w:rsid w:val="00EF375A"/>
    <w:rsid w:val="00EF63DD"/>
    <w:rsid w:val="00FC48F4"/>
    <w:rsid w:val="00FD27E4"/>
    <w:rsid w:val="00FD37F0"/>
    <w:rsid w:val="00FE62C2"/>
    <w:rsid w:val="00FF3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13D5"/>
    <w:rPr>
      <w:color w:val="0000FF"/>
      <w:u w:val="single"/>
    </w:rPr>
  </w:style>
  <w:style w:type="paragraph" w:styleId="Header">
    <w:name w:val="header"/>
    <w:basedOn w:val="Normal"/>
    <w:link w:val="HeaderChar"/>
    <w:uiPriority w:val="99"/>
    <w:semiHidden/>
    <w:unhideWhenUsed/>
    <w:rsid w:val="00FC4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8F4"/>
  </w:style>
  <w:style w:type="paragraph" w:styleId="Footer">
    <w:name w:val="footer"/>
    <w:basedOn w:val="Normal"/>
    <w:link w:val="FooterChar"/>
    <w:uiPriority w:val="99"/>
    <w:unhideWhenUsed/>
    <w:rsid w:val="00FC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mailto:jsbranch@imed.gov.bd" TargetMode="External"/><Relationship Id="rId5" Type="http://schemas.openxmlformats.org/officeDocument/2006/relationships/endnotes" Target="endnotes.xml"/><Relationship Id="rId10" Type="http://schemas.openxmlformats.org/officeDocument/2006/relationships/hyperlink" Target="mailto:almamun62@gmail.com" TargetMode="External"/><Relationship Id="rId4" Type="http://schemas.openxmlformats.org/officeDocument/2006/relationships/footnotes" Target="footnotes.xml"/><Relationship Id="rId9" Type="http://schemas.openxmlformats.org/officeDocument/2006/relationships/hyperlink" Target="mailto:jsbranch@imed.gov.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SMECI-78</dc:creator>
  <cp:keywords/>
  <dc:description/>
  <cp:lastModifiedBy>Usar</cp:lastModifiedBy>
  <cp:revision>41</cp:revision>
  <cp:lastPrinted>2019-09-15T13:50:00Z</cp:lastPrinted>
  <dcterms:created xsi:type="dcterms:W3CDTF">2019-09-08T08:46:00Z</dcterms:created>
  <dcterms:modified xsi:type="dcterms:W3CDTF">2019-09-15T13:50:00Z</dcterms:modified>
</cp:coreProperties>
</file>