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F263E7" w:rsidRPr="00B6544F" w:rsidRDefault="00F263E7" w:rsidP="00F263E7">
      <w:pPr>
        <w:jc w:val="center"/>
        <w:rPr>
          <w:rFonts w:ascii="Nikosh" w:hAnsi="Nikosh" w:cs="Nikosh"/>
          <w:sz w:val="28"/>
          <w:szCs w:val="28"/>
        </w:rPr>
      </w:pPr>
      <w:r w:rsidRPr="00B6544F">
        <w:rPr>
          <w:rFonts w:ascii="Nikosh" w:eastAsia="Nikosh" w:hAnsi="Nikosh" w:cs="Vrinda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263E7" w:rsidRPr="00B6544F" w:rsidRDefault="00F263E7" w:rsidP="00F263E7">
      <w:pPr>
        <w:jc w:val="center"/>
        <w:rPr>
          <w:rFonts w:ascii="Nikosh" w:hAnsi="Nikosh" w:cs="Nikosh"/>
          <w:sz w:val="28"/>
          <w:szCs w:val="28"/>
        </w:rPr>
      </w:pPr>
      <w:r w:rsidRPr="00B6544F">
        <w:rPr>
          <w:rFonts w:ascii="Nikosh" w:eastAsia="Nikosh" w:hAnsi="Nikosh" w:cs="Vrinda"/>
          <w:sz w:val="28"/>
          <w:szCs w:val="28"/>
          <w:cs/>
          <w:lang w:bidi="bn-BD"/>
        </w:rPr>
        <w:t>পরিকল্পনা মন্ত্রণালয়</w:t>
      </w:r>
    </w:p>
    <w:p w:rsidR="00F263E7" w:rsidRPr="00B6544F" w:rsidRDefault="00F263E7" w:rsidP="00F263E7">
      <w:pPr>
        <w:jc w:val="center"/>
        <w:rPr>
          <w:rFonts w:ascii="Nikosh" w:hAnsi="Nikosh" w:cs="Nikosh"/>
          <w:sz w:val="28"/>
          <w:szCs w:val="28"/>
        </w:rPr>
      </w:pPr>
      <w:r w:rsidRPr="00B6544F">
        <w:rPr>
          <w:rFonts w:ascii="Nikosh" w:eastAsia="Nikosh" w:hAnsi="Nikosh" w:cs="Vrinda"/>
          <w:sz w:val="28"/>
          <w:szCs w:val="28"/>
          <w:cs/>
          <w:lang w:bidi="bn-BD"/>
        </w:rPr>
        <w:t>বাস্তবায়ন পরিবীক্ষণ ও মূল্যায়ন বিভাগ</w:t>
      </w:r>
    </w:p>
    <w:p w:rsidR="00F263E7" w:rsidRPr="00B6544F" w:rsidRDefault="00B6544F" w:rsidP="00F263E7">
      <w:pPr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Vrinda"/>
          <w:sz w:val="28"/>
          <w:szCs w:val="28"/>
          <w:cs/>
          <w:lang w:bidi="bn-BD"/>
        </w:rPr>
        <w:t>মূল্যায়ন</w:t>
      </w:r>
      <w:r w:rsidR="00F263E7" w:rsidRPr="00B6544F">
        <w:rPr>
          <w:rFonts w:ascii="Nikosh" w:hAnsi="Nikosh" w:cs="Vrinda"/>
          <w:sz w:val="28"/>
          <w:szCs w:val="28"/>
          <w:cs/>
          <w:lang w:bidi="bn-BD"/>
        </w:rPr>
        <w:t xml:space="preserve"> সেক্টর</w:t>
      </w:r>
    </w:p>
    <w:p w:rsidR="00F263E7" w:rsidRPr="00B6544F" w:rsidRDefault="00B6544F" w:rsidP="00F263E7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Vrinda"/>
          <w:sz w:val="28"/>
          <w:szCs w:val="28"/>
          <w:cs/>
          <w:lang w:bidi="bn-BD"/>
        </w:rPr>
        <w:t>শেরে</w:t>
      </w:r>
      <w:r w:rsidR="00F263E7" w:rsidRPr="00B6544F">
        <w:rPr>
          <w:rFonts w:ascii="Nikosh" w:eastAsia="Nikosh" w:hAnsi="Nikosh" w:cs="Vrinda"/>
          <w:sz w:val="28"/>
          <w:szCs w:val="28"/>
          <w:cs/>
          <w:lang w:bidi="bn-BD"/>
        </w:rPr>
        <w:t xml:space="preserve"> বাংলা নগর</w:t>
      </w:r>
      <w:r w:rsidR="00F263E7" w:rsidRPr="00B6544F">
        <w:rPr>
          <w:rFonts w:ascii="Nikosh" w:eastAsia="Nikosh" w:hAnsi="Nikosh" w:cs="Nikosh"/>
          <w:sz w:val="28"/>
          <w:szCs w:val="28"/>
          <w:cs/>
          <w:lang w:bidi="bn-BD"/>
        </w:rPr>
        <w:t xml:space="preserve">, </w:t>
      </w:r>
      <w:r w:rsidR="00F263E7" w:rsidRPr="00B6544F">
        <w:rPr>
          <w:rFonts w:ascii="Nikosh" w:eastAsia="Nikosh" w:hAnsi="Nikosh" w:cs="Vrinda"/>
          <w:sz w:val="28"/>
          <w:szCs w:val="28"/>
          <w:cs/>
          <w:lang w:bidi="bn-BD"/>
        </w:rPr>
        <w:t>ঢাকা।</w:t>
      </w:r>
    </w:p>
    <w:p w:rsidR="00F263E7" w:rsidRPr="007B6917" w:rsidRDefault="00B0676D" w:rsidP="00F263E7">
      <w:pPr>
        <w:jc w:val="center"/>
        <w:rPr>
          <w:sz w:val="28"/>
          <w:szCs w:val="28"/>
          <w:u w:val="single"/>
          <w:lang w:bidi="bn-IN"/>
        </w:rPr>
      </w:pPr>
      <w:hyperlink r:id="rId8" w:history="1">
        <w:r w:rsidR="00F263E7" w:rsidRPr="007B6917">
          <w:rPr>
            <w:sz w:val="28"/>
            <w:szCs w:val="28"/>
            <w:u w:val="single"/>
            <w:lang w:bidi="bn-IN"/>
          </w:rPr>
          <w:t>www.imed.gov.bd</w:t>
        </w:r>
      </w:hyperlink>
      <w:r w:rsidR="00F263E7" w:rsidRPr="007B6917">
        <w:rPr>
          <w:sz w:val="28"/>
          <w:szCs w:val="28"/>
          <w:u w:val="single"/>
          <w:lang w:bidi="bn-IN"/>
        </w:rPr>
        <w:t xml:space="preserve"> </w:t>
      </w:r>
    </w:p>
    <w:p w:rsidR="00F263E7" w:rsidRPr="007B6917" w:rsidRDefault="00F263E7" w:rsidP="00F263E7">
      <w:pPr>
        <w:jc w:val="center"/>
        <w:rPr>
          <w:rFonts w:ascii="Calibri" w:hAnsi="Calibri"/>
          <w:sz w:val="28"/>
          <w:szCs w:val="28"/>
          <w:u w:val="single"/>
          <w:cs/>
          <w:lang w:bidi="bn-IN"/>
        </w:rPr>
      </w:pPr>
    </w:p>
    <w:p w:rsidR="00F263E7" w:rsidRPr="007B6917" w:rsidRDefault="00B6544F" w:rsidP="00F263E7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>প্রভাব মূল্যায়নের</w:t>
      </w:r>
      <w:r w:rsidR="00F263E7" w:rsidRPr="007B6917"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 xml:space="preserve"> জন্য নির্বাচিত </w:t>
      </w:r>
      <w:r w:rsidR="00F263E7" w:rsidRPr="007B6917">
        <w:rPr>
          <w:rFonts w:ascii="Nikosh" w:hAnsi="Nikosh" w:cs="Vrinda" w:hint="cs"/>
          <w:b/>
          <w:bCs/>
          <w:sz w:val="28"/>
          <w:szCs w:val="28"/>
          <w:u w:val="single"/>
          <w:cs/>
          <w:lang w:bidi="bn-IN"/>
        </w:rPr>
        <w:t>প্রকল্পের বিবরণী</w:t>
      </w:r>
      <w:r w:rsidR="00F263E7" w:rsidRPr="007B6917"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 xml:space="preserve"> ও পরামর্শকের কার্যপরিধি </w:t>
      </w:r>
      <w:r w:rsidR="00F263E7" w:rsidRPr="007B6917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(ToR):</w:t>
      </w:r>
    </w:p>
    <w:p w:rsidR="00D61BA5" w:rsidRDefault="00D61BA5" w:rsidP="00F263E7">
      <w:pPr>
        <w:tabs>
          <w:tab w:val="left" w:pos="2520"/>
        </w:tabs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F263E7" w:rsidRDefault="00D61BA5" w:rsidP="00EF72A1">
      <w:pPr>
        <w:tabs>
          <w:tab w:val="left" w:pos="2520"/>
        </w:tabs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>ক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) </w:t>
      </w:r>
      <w:r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>প্রকল্পের সংক্ষিপ্ত বিবরণ</w:t>
      </w:r>
    </w:p>
    <w:p w:rsidR="00D61BA5" w:rsidRPr="007B6917" w:rsidRDefault="00D61BA5" w:rsidP="00F263E7">
      <w:pPr>
        <w:tabs>
          <w:tab w:val="left" w:pos="2520"/>
        </w:tabs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tbl>
      <w:tblPr>
        <w:tblW w:w="11651" w:type="dxa"/>
        <w:tblLook w:val="01E0"/>
      </w:tblPr>
      <w:tblGrid>
        <w:gridCol w:w="250"/>
        <w:gridCol w:w="324"/>
        <w:gridCol w:w="2947"/>
        <w:gridCol w:w="1537"/>
        <w:gridCol w:w="4410"/>
        <w:gridCol w:w="180"/>
        <w:gridCol w:w="56"/>
        <w:gridCol w:w="1475"/>
        <w:gridCol w:w="236"/>
        <w:gridCol w:w="236"/>
      </w:tblGrid>
      <w:tr w:rsidR="00F263E7" w:rsidRPr="007B6917" w:rsidTr="00795CFB">
        <w:trPr>
          <w:gridAfter w:val="4"/>
          <w:wAfter w:w="2003" w:type="dxa"/>
          <w:trHeight w:val="225"/>
        </w:trPr>
        <w:tc>
          <w:tcPr>
            <w:tcW w:w="574" w:type="dxa"/>
            <w:gridSpan w:val="2"/>
          </w:tcPr>
          <w:p w:rsidR="00F263E7" w:rsidRPr="007B6917" w:rsidRDefault="00F263E7" w:rsidP="00CC5B0D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1.</w:t>
            </w:r>
          </w:p>
        </w:tc>
        <w:tc>
          <w:tcPr>
            <w:tcW w:w="2947" w:type="dxa"/>
          </w:tcPr>
          <w:p w:rsidR="00F263E7" w:rsidRPr="007B6917" w:rsidRDefault="00F263E7" w:rsidP="00CC5B0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cs="Vrinda"/>
                <w:sz w:val="28"/>
                <w:szCs w:val="28"/>
                <w:cs/>
                <w:lang w:bidi="bn-IN"/>
              </w:rPr>
              <w:t>প্রকল্পের নাম</w:t>
            </w:r>
          </w:p>
        </w:tc>
        <w:tc>
          <w:tcPr>
            <w:tcW w:w="1537" w:type="dxa"/>
          </w:tcPr>
          <w:p w:rsidR="00F263E7" w:rsidRPr="007B6917" w:rsidRDefault="00F263E7" w:rsidP="00D55AAA">
            <w:pPr>
              <w:ind w:left="-2818" w:firstLine="2818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:</w:t>
            </w:r>
          </w:p>
        </w:tc>
        <w:tc>
          <w:tcPr>
            <w:tcW w:w="4590" w:type="dxa"/>
            <w:gridSpan w:val="2"/>
          </w:tcPr>
          <w:p w:rsidR="00F263E7" w:rsidRPr="00BF463F" w:rsidRDefault="00E141E5" w:rsidP="00CC5B0D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BF463F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>বিবিয়ানা</w:t>
            </w:r>
            <w:r w:rsidRPr="00BF463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BF463F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 xml:space="preserve">ধনুয়া গ্যাস সঞ্চালন পাইপলাইন </w:t>
            </w:r>
            <w:r w:rsidR="00C52B43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         </w:t>
            </w:r>
            <w:r w:rsidRPr="00BF463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(</w:t>
            </w:r>
            <w:r w:rsidRPr="00BF463F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>২য় সংশোধিত</w:t>
            </w:r>
            <w:r w:rsidRPr="00BF463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)</w:t>
            </w:r>
          </w:p>
        </w:tc>
      </w:tr>
      <w:tr w:rsidR="00EF72A1" w:rsidRPr="007B6917" w:rsidTr="00795CFB">
        <w:trPr>
          <w:gridAfter w:val="4"/>
          <w:wAfter w:w="2003" w:type="dxa"/>
        </w:trPr>
        <w:tc>
          <w:tcPr>
            <w:tcW w:w="574" w:type="dxa"/>
            <w:gridSpan w:val="2"/>
          </w:tcPr>
          <w:p w:rsidR="00EF72A1" w:rsidRPr="007B6917" w:rsidRDefault="00EF72A1" w:rsidP="00CC5B0D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2.</w:t>
            </w:r>
          </w:p>
        </w:tc>
        <w:tc>
          <w:tcPr>
            <w:tcW w:w="2947" w:type="dxa"/>
          </w:tcPr>
          <w:p w:rsidR="00EF72A1" w:rsidRPr="007B6917" w:rsidRDefault="00EF72A1" w:rsidP="00F00D9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cs="Vrinda"/>
                <w:sz w:val="28"/>
                <w:szCs w:val="28"/>
                <w:cs/>
                <w:lang w:bidi="bn-IN"/>
              </w:rPr>
              <w:t>বাস্তবায়নকারী সংস্থা</w:t>
            </w:r>
          </w:p>
        </w:tc>
        <w:tc>
          <w:tcPr>
            <w:tcW w:w="1537" w:type="dxa"/>
          </w:tcPr>
          <w:p w:rsidR="00EF72A1" w:rsidRPr="007B6917" w:rsidRDefault="00EF72A1" w:rsidP="00F00D9A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:</w:t>
            </w:r>
          </w:p>
        </w:tc>
        <w:tc>
          <w:tcPr>
            <w:tcW w:w="4590" w:type="dxa"/>
            <w:gridSpan w:val="2"/>
          </w:tcPr>
          <w:p w:rsidR="00EF72A1" w:rsidRPr="00BF463F" w:rsidRDefault="00EF72A1" w:rsidP="00F00D9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F463F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 xml:space="preserve">পেট্রোবাংলার </w:t>
            </w:r>
            <w:r w:rsidRPr="00BF463F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আওতা</w:t>
            </w:r>
            <w:r w:rsidRPr="00BF463F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 xml:space="preserve">ধীন গ্যাস ট্রান্সমিশন কোম্পানী লিমিটেড </w:t>
            </w:r>
            <w:r w:rsidRPr="00BF463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(</w:t>
            </w:r>
            <w:r w:rsidRPr="00BF463F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>জিটিসিএল</w:t>
            </w:r>
            <w:r w:rsidRPr="00BF463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)</w:t>
            </w:r>
          </w:p>
        </w:tc>
      </w:tr>
      <w:tr w:rsidR="00EF72A1" w:rsidRPr="007B6917" w:rsidTr="00795CFB">
        <w:trPr>
          <w:gridAfter w:val="4"/>
          <w:wAfter w:w="2003" w:type="dxa"/>
        </w:trPr>
        <w:tc>
          <w:tcPr>
            <w:tcW w:w="574" w:type="dxa"/>
            <w:gridSpan w:val="2"/>
          </w:tcPr>
          <w:p w:rsidR="00EF72A1" w:rsidRPr="007B6917" w:rsidRDefault="00EF72A1" w:rsidP="00CC5B0D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3.</w:t>
            </w:r>
          </w:p>
        </w:tc>
        <w:tc>
          <w:tcPr>
            <w:tcW w:w="2947" w:type="dxa"/>
          </w:tcPr>
          <w:p w:rsidR="00EF72A1" w:rsidRPr="007B6917" w:rsidRDefault="00EF72A1" w:rsidP="00F00D9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cs="Vrinda"/>
                <w:sz w:val="28"/>
                <w:szCs w:val="28"/>
                <w:cs/>
                <w:lang w:bidi="bn-IN"/>
              </w:rPr>
              <w:t>উদ্যোগী মন্ত্রণালয়</w:t>
            </w:r>
            <w:r w:rsidRPr="007B6917">
              <w:rPr>
                <w:rFonts w:ascii="Nikosh" w:hAnsi="Nikosh" w:cs="Nikosh"/>
                <w:sz w:val="28"/>
                <w:szCs w:val="28"/>
              </w:rPr>
              <w:t>/</w:t>
            </w:r>
            <w:r w:rsidRPr="007B6917">
              <w:rPr>
                <w:rFonts w:cs="Vrinda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1537" w:type="dxa"/>
          </w:tcPr>
          <w:p w:rsidR="00EF72A1" w:rsidRPr="007B6917" w:rsidRDefault="00EF72A1" w:rsidP="00F00D9A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:</w:t>
            </w:r>
          </w:p>
        </w:tc>
        <w:tc>
          <w:tcPr>
            <w:tcW w:w="4590" w:type="dxa"/>
            <w:gridSpan w:val="2"/>
          </w:tcPr>
          <w:p w:rsidR="00EF72A1" w:rsidRPr="00BF463F" w:rsidRDefault="00EF72A1" w:rsidP="00F00D9A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F463F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বিদ্যুৎ</w:t>
            </w:r>
            <w:r w:rsidRPr="00BF463F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জ্বালানী ও খনিজ সম্পদ মন্ত্রণালয়</w:t>
            </w:r>
            <w:r w:rsidRPr="00BF463F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</w:t>
            </w:r>
            <w:r w:rsidRPr="00BF463F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জ্বালানী ও খনিজ সম্পদ বিভাগ</w:t>
            </w:r>
          </w:p>
        </w:tc>
      </w:tr>
      <w:tr w:rsidR="00EF72A1" w:rsidRPr="007B6917" w:rsidTr="00795CFB">
        <w:trPr>
          <w:gridAfter w:val="4"/>
          <w:wAfter w:w="2003" w:type="dxa"/>
          <w:trHeight w:val="405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EF72A1" w:rsidRPr="007B6917" w:rsidRDefault="00EF72A1" w:rsidP="00CC5B0D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4.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EF72A1" w:rsidRPr="007B6917" w:rsidRDefault="00EF72A1" w:rsidP="00CC5B0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cs="Vrinda"/>
                <w:sz w:val="28"/>
                <w:szCs w:val="28"/>
                <w:cs/>
                <w:lang w:bidi="bn-IN"/>
              </w:rPr>
              <w:t>প্রকল্পের অবস্থান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F72A1" w:rsidRDefault="00EF72A1" w:rsidP="00CC5B0D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7B6917">
              <w:rPr>
                <w:rFonts w:ascii="SutonnyMJ" w:hAnsi="SutonnyMJ"/>
                <w:b/>
                <w:sz w:val="28"/>
                <w:szCs w:val="28"/>
              </w:rPr>
              <w:t>: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  <w:p w:rsidR="00EF72A1" w:rsidRPr="007B6917" w:rsidRDefault="00EF72A1" w:rsidP="00CC5B0D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EF72A1" w:rsidRPr="007B6917" w:rsidRDefault="00EF72A1" w:rsidP="00053844">
            <w:pPr>
              <w:ind w:left="12" w:hanging="12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F72A1" w:rsidRPr="007B6917" w:rsidTr="00795CFB">
        <w:trPr>
          <w:gridAfter w:val="3"/>
          <w:wAfter w:w="1947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1A5D7E" w:rsidRDefault="00EF72A1" w:rsidP="008B32DF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8B32DF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F463F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8B32D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F463F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জেলার নাম</w:t>
            </w:r>
          </w:p>
          <w:p w:rsidR="00EF72A1" w:rsidRPr="00BF463F" w:rsidRDefault="00EF72A1" w:rsidP="008B32D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8B32D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F463F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উপজেলার নাম</w:t>
            </w:r>
          </w:p>
          <w:p w:rsidR="00EF72A1" w:rsidRPr="00BF463F" w:rsidRDefault="00EF72A1" w:rsidP="008B32D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EF72A1" w:rsidRPr="001A5D7E" w:rsidRDefault="00EF72A1" w:rsidP="008B32D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F72A1" w:rsidRPr="007B6917" w:rsidTr="00795CFB">
        <w:trPr>
          <w:gridAfter w:val="3"/>
          <w:wAfter w:w="1947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7B6917" w:rsidRDefault="00EF72A1" w:rsidP="008B32DF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8B32DF">
            <w:pPr>
              <w:rPr>
                <w:rFonts w:ascii="Nikosh" w:hAnsi="Nikosh" w:cs="Nikosh"/>
                <w:sz w:val="28"/>
                <w:szCs w:val="28"/>
              </w:rPr>
            </w:pPr>
            <w:r w:rsidRPr="00BF463F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সিলেট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F463F">
              <w:rPr>
                <w:rFonts w:ascii="Nikosh" w:hAnsi="Nikosh" w:cs="Vrinda"/>
                <w:sz w:val="28"/>
                <w:szCs w:val="28"/>
                <w:cs/>
                <w:lang w:bidi="bn-BD"/>
              </w:rPr>
              <w:t>হবিগঞ্জ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নবীগঞ্জ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বানিয়াচং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আজমিরীগঞ্জ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F72A1" w:rsidRPr="007B6917" w:rsidRDefault="00EF72A1" w:rsidP="008B32D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F72A1" w:rsidTr="00795CFB">
        <w:trPr>
          <w:gridAfter w:val="3"/>
          <w:wAfter w:w="1947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E141E5" w:rsidRDefault="00EF72A1" w:rsidP="008B32DF">
            <w:pPr>
              <w:jc w:val="both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8B32DF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BF463F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ঢাকা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BF463F"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কিশোরগঞ্জ</w:t>
            </w:r>
          </w:p>
          <w:p w:rsidR="00EF72A1" w:rsidRPr="00BF463F" w:rsidRDefault="00EF72A1" w:rsidP="00E141E5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সদর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ইটনা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মিঠামইন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নিকলী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করিমগঞ্জ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Pr="00BF463F"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</w:t>
            </w: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টিয়াদী ও পাকুন্দিয়া উপজেলা</w:t>
            </w:r>
            <w:r w:rsidRPr="00BF463F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F72A1" w:rsidRDefault="00EF72A1" w:rsidP="008B32DF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</w:p>
        </w:tc>
      </w:tr>
      <w:tr w:rsidR="00EF72A1" w:rsidTr="00795CFB">
        <w:trPr>
          <w:gridAfter w:val="3"/>
          <w:wAfter w:w="1947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7B6917" w:rsidRDefault="00EF72A1" w:rsidP="008B32DF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8B32DF">
            <w:pPr>
              <w:rPr>
                <w:rFonts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141E5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BF463F"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গাজীপুর</w:t>
            </w:r>
          </w:p>
          <w:p w:rsidR="00EF72A1" w:rsidRPr="00BF463F" w:rsidRDefault="00EF72A1" w:rsidP="00EB60A9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শ্রীপুর উপজেলা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F72A1" w:rsidRDefault="00EF72A1" w:rsidP="008B32DF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</w:p>
        </w:tc>
      </w:tr>
      <w:tr w:rsidR="00EF72A1" w:rsidTr="00795CFB">
        <w:trPr>
          <w:gridAfter w:val="3"/>
          <w:wAfter w:w="1947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7B6917" w:rsidRDefault="00EF72A1" w:rsidP="008B32DF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8B32DF">
            <w:pPr>
              <w:rPr>
                <w:rFonts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BF463F"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ময়মনসিংহ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BF463F"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গফরগাঁও উপজেলা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F72A1" w:rsidRDefault="00EF72A1" w:rsidP="008B32DF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</w:p>
        </w:tc>
      </w:tr>
      <w:tr w:rsidR="00EF72A1" w:rsidTr="00795CFB">
        <w:trPr>
          <w:gridAfter w:val="3"/>
          <w:wAfter w:w="1947" w:type="dxa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EF72A1" w:rsidRPr="007B6917" w:rsidRDefault="00EF72A1" w:rsidP="008B32DF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9F05B9">
              <w:rPr>
                <w:rFonts w:ascii="Nikosh" w:eastAsia="Nikosh" w:hAnsi="Nikosh" w:cs="Vrinda" w:hint="cs"/>
                <w:b/>
                <w:bCs/>
                <w:sz w:val="28"/>
                <w:szCs w:val="28"/>
                <w:cs/>
                <w:lang w:val="nl-NL" w:bidi="bn-IN"/>
              </w:rPr>
              <w:t>৫</w:t>
            </w:r>
            <w:r w:rsidRPr="009F05B9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val="nl-NL" w:bidi="bn-IN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EF72A1" w:rsidRPr="00BF463F" w:rsidRDefault="00EF72A1" w:rsidP="009C3687">
            <w:pPr>
              <w:rPr>
                <w:rFonts w:cs="Nikosh"/>
                <w:sz w:val="28"/>
                <w:szCs w:val="28"/>
                <w:cs/>
                <w:lang w:bidi="bn-IN"/>
              </w:rPr>
            </w:pPr>
            <w:r w:rsidRPr="009F05B9">
              <w:rPr>
                <w:rFonts w:ascii="Nikosh" w:eastAsia="Nikosh" w:hAnsi="Nikosh" w:cs="Vrinda" w:hint="cs"/>
                <w:b/>
                <w:bCs/>
                <w:sz w:val="28"/>
                <w:szCs w:val="28"/>
                <w:cs/>
                <w:lang w:val="nl-NL" w:bidi="bn-IN"/>
              </w:rPr>
              <w:t>অনুমোদিত</w:t>
            </w:r>
            <w:r w:rsidRPr="009F05B9">
              <w:rPr>
                <w:rFonts w:ascii="Nikosh" w:eastAsia="Nikosh" w:hAnsi="Nikosh" w:cs="Nikosh"/>
                <w:b/>
                <w:bCs/>
                <w:sz w:val="28"/>
                <w:szCs w:val="28"/>
                <w:lang w:val="nl-NL" w:bidi="bn-IN"/>
              </w:rPr>
              <w:t xml:space="preserve"> </w:t>
            </w:r>
            <w:r w:rsidRPr="009F05B9">
              <w:rPr>
                <w:rFonts w:ascii="Nikosh" w:eastAsia="Nikosh" w:hAnsi="Nikosh" w:cs="Vrinda" w:hint="cs"/>
                <w:b/>
                <w:bCs/>
                <w:sz w:val="28"/>
                <w:szCs w:val="28"/>
                <w:cs/>
                <w:lang w:val="nl-NL" w:bidi="bn-IN"/>
              </w:rPr>
              <w:t xml:space="preserve">বাস্তবায়নকাল ও ব্যয় </w:t>
            </w:r>
            <w:r w:rsidRPr="009F05B9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val="nl-NL" w:bidi="bn-IN"/>
              </w:rPr>
              <w:t>(</w:t>
            </w:r>
            <w:r w:rsidRPr="009F05B9">
              <w:rPr>
                <w:rFonts w:ascii="Nikosh" w:eastAsia="Nikosh" w:hAnsi="Nikosh" w:cs="Vrinda" w:hint="cs"/>
                <w:b/>
                <w:bCs/>
                <w:sz w:val="28"/>
                <w:szCs w:val="28"/>
                <w:cs/>
                <w:lang w:val="nl-NL" w:bidi="bn-IN"/>
              </w:rPr>
              <w:t>লক্ষ টাকা</w:t>
            </w:r>
            <w:r w:rsidRPr="009F05B9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val="nl-NL" w:bidi="bn-IN"/>
              </w:rPr>
              <w:t xml:space="preserve">)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EF72A1" w:rsidRPr="00BF463F" w:rsidRDefault="00EF72A1" w:rsidP="009C3687">
            <w:pPr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9F05B9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val="nl-NL" w:bidi="bn-IN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EF72A1" w:rsidRPr="00BF463F" w:rsidRDefault="00EF72A1" w:rsidP="00EB60A9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36" w:type="dxa"/>
            <w:gridSpan w:val="2"/>
          </w:tcPr>
          <w:p w:rsidR="00EF72A1" w:rsidRDefault="00EF72A1" w:rsidP="008B32DF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</w:p>
        </w:tc>
      </w:tr>
      <w:tr w:rsidR="00EF72A1" w:rsidRPr="007B6917" w:rsidTr="00795CFB">
        <w:trPr>
          <w:gridAfter w:val="1"/>
          <w:wAfter w:w="236" w:type="dxa"/>
          <w:trHeight w:val="405"/>
        </w:trPr>
        <w:tc>
          <w:tcPr>
            <w:tcW w:w="250" w:type="dxa"/>
          </w:tcPr>
          <w:p w:rsidR="00EF72A1" w:rsidRPr="007B6917" w:rsidRDefault="00EF72A1" w:rsidP="00CC5B0D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929" w:type="dxa"/>
            <w:gridSpan w:val="7"/>
          </w:tcPr>
          <w:tbl>
            <w:tblPr>
              <w:tblW w:w="9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55"/>
              <w:gridCol w:w="1499"/>
              <w:gridCol w:w="1587"/>
              <w:gridCol w:w="2269"/>
              <w:gridCol w:w="2559"/>
            </w:tblGrid>
            <w:tr w:rsidR="00EF72A1" w:rsidRPr="009F05B9" w:rsidTr="005950C2">
              <w:trPr>
                <w:trHeight w:val="1175"/>
                <w:tblHeader/>
              </w:trPr>
              <w:tc>
                <w:tcPr>
                  <w:tcW w:w="1470" w:type="dxa"/>
                  <w:vMerge w:val="restart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bidi="bn-BD"/>
                    </w:rPr>
                  </w:pP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অনুমোদনের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পর্যায়</w:t>
                  </w:r>
                </w:p>
              </w:tc>
              <w:tc>
                <w:tcPr>
                  <w:tcW w:w="1530" w:type="dxa"/>
                  <w:vMerge w:val="restart"/>
                </w:tcPr>
                <w:p w:rsidR="00EF72A1" w:rsidRPr="009F05B9" w:rsidRDefault="00EF72A1" w:rsidP="00340261">
                  <w:pPr>
                    <w:ind w:hanging="450"/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মেয়াদ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</w:p>
              </w:tc>
              <w:tc>
                <w:tcPr>
                  <w:tcW w:w="1609" w:type="dxa"/>
                  <w:vMerge w:val="restart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অনুমোদিত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ব্যয়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</w:pPr>
                  <w:r w:rsidRPr="009F05B9">
                    <w:rPr>
                      <w:rFonts w:ascii="Nikosh" w:eastAsia="Nikosh" w:hAnsi="Nikosh" w:cs="Vrinda"/>
                      <w:bCs/>
                      <w:sz w:val="28"/>
                      <w:szCs w:val="28"/>
                      <w:cs/>
                      <w:lang w:val="nl-NL" w:bidi="bn-BD"/>
                    </w:rPr>
                    <w:t>মোট</w:t>
                  </w:r>
                  <w:r w:rsidRPr="009F05B9"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</w:pPr>
                  <w:r w:rsidRPr="009F05B9">
                    <w:rPr>
                      <w:rFonts w:ascii="Nikosh" w:eastAsia="Nikosh" w:hAnsi="Nikosh" w:cs="Vrinda"/>
                      <w:bCs/>
                      <w:sz w:val="28"/>
                      <w:szCs w:val="28"/>
                      <w:cs/>
                      <w:lang w:val="nl-NL" w:bidi="bn-BD"/>
                    </w:rPr>
                    <w:t>জিওবি</w:t>
                  </w:r>
                  <w:r w:rsidRPr="009F05B9"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</w:pPr>
                  <w:r w:rsidRPr="009F05B9">
                    <w:rPr>
                      <w:rFonts w:ascii="Nikosh" w:eastAsia="Nikosh" w:hAnsi="Nikosh" w:cs="Vrinda"/>
                      <w:bCs/>
                      <w:sz w:val="28"/>
                      <w:szCs w:val="28"/>
                      <w:cs/>
                      <w:lang w:val="nl-NL" w:bidi="bn-BD"/>
                    </w:rPr>
                    <w:t>পিএ</w:t>
                  </w:r>
                  <w:r w:rsidRPr="009F05B9"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F05B9">
                    <w:rPr>
                      <w:rFonts w:ascii="Nikosh" w:eastAsia="Nikosh" w:hAnsi="Nikosh" w:cs="Vrinda"/>
                      <w:bCs/>
                      <w:sz w:val="28"/>
                      <w:szCs w:val="28"/>
                      <w:cs/>
                      <w:lang w:val="nl-NL" w:bidi="bn-BD"/>
                    </w:rPr>
                    <w:t>নিজস্ব</w:t>
                  </w:r>
                  <w:r w:rsidRPr="009F05B9"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F05B9">
                    <w:rPr>
                      <w:rFonts w:ascii="Nikosh" w:eastAsia="Nikosh" w:hAnsi="Nikosh" w:cs="Vrinda"/>
                      <w:bCs/>
                      <w:sz w:val="28"/>
                      <w:szCs w:val="28"/>
                      <w:cs/>
                      <w:lang w:val="nl-NL" w:bidi="bn-BD"/>
                    </w:rPr>
                    <w:t>অর্থা</w:t>
                  </w:r>
                  <w:r w:rsidRPr="009F05B9">
                    <w:rPr>
                      <w:rFonts w:ascii="Nikosh" w:eastAsia="Nikosh" w:hAnsi="Nikosh" w:cs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</w:tc>
              <w:tc>
                <w:tcPr>
                  <w:tcW w:w="4960" w:type="dxa"/>
                  <w:gridSpan w:val="2"/>
                </w:tcPr>
                <w:p w:rsidR="00EF72A1" w:rsidRPr="009F05B9" w:rsidRDefault="00EF72A1" w:rsidP="00340261">
                  <w:pPr>
                    <w:ind w:hanging="450"/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হ্রাস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  <w:t>/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বৃদ্ধি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(%)</w:t>
                  </w:r>
                </w:p>
                <w:p w:rsidR="00EF72A1" w:rsidRPr="009F05B9" w:rsidRDefault="00EF72A1" w:rsidP="00340261">
                  <w:pPr>
                    <w:ind w:hanging="18"/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</w:tr>
            <w:tr w:rsidR="00EF72A1" w:rsidRPr="009F05B9" w:rsidTr="005950C2">
              <w:trPr>
                <w:trHeight w:val="581"/>
                <w:tblHeader/>
              </w:trPr>
              <w:tc>
                <w:tcPr>
                  <w:tcW w:w="1470" w:type="dxa"/>
                  <w:vMerge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EF72A1" w:rsidRPr="009F05B9" w:rsidRDefault="00EF72A1" w:rsidP="00340261">
                  <w:pPr>
                    <w:ind w:hanging="450"/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  <w:tc>
                <w:tcPr>
                  <w:tcW w:w="1609" w:type="dxa"/>
                  <w:vMerge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  <w:tc>
                <w:tcPr>
                  <w:tcW w:w="2276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</w:pP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মূল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ডিপিপির</w:t>
                  </w:r>
                  <w:r w:rsidRPr="009F05B9">
                    <w:rPr>
                      <w:rFonts w:ascii="Nikosh" w:eastAsia="Nikosh" w:hAnsi="Nikosh" w:cs="Nikosh" w:hint="cs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 xml:space="preserve"> 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val="nl-NL" w:bidi="bn-BD"/>
                    </w:rPr>
                    <w:t>তুলনায়</w:t>
                  </w:r>
                </w:p>
              </w:tc>
              <w:tc>
                <w:tcPr>
                  <w:tcW w:w="2684" w:type="dxa"/>
                </w:tcPr>
                <w:p w:rsidR="00EF72A1" w:rsidRPr="009F05B9" w:rsidRDefault="00EF72A1" w:rsidP="00340261">
                  <w:pPr>
                    <w:ind w:hanging="18"/>
                    <w:jc w:val="center"/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</w:pPr>
                  <w:r w:rsidRPr="009F05B9">
                    <w:rPr>
                      <w:rFonts w:ascii="Nikosh" w:eastAsia="Nikosh" w:hAnsi="Nikosh" w:cs="Vrinda" w:hint="cs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 xml:space="preserve">সর্বশেষ 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সংশোধিত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bidi="bn-IN"/>
                    </w:rPr>
                    <w:t xml:space="preserve"> 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ডিপিপি</w:t>
                  </w:r>
                  <w:r w:rsidRPr="009F05B9">
                    <w:rPr>
                      <w:rFonts w:ascii="Nikosh" w:eastAsia="Nikosh" w:hAnsi="Nikosh" w:cs="Nikosh"/>
                      <w:b/>
                      <w:bCs/>
                      <w:sz w:val="28"/>
                      <w:szCs w:val="28"/>
                      <w:lang w:bidi="bn-IN"/>
                    </w:rPr>
                    <w:t>’</w:t>
                  </w:r>
                  <w:r w:rsidRPr="009F05B9">
                    <w:rPr>
                      <w:rFonts w:ascii="Nikosh" w:eastAsia="Nikosh" w:hAnsi="Nikosh" w:cs="Vrinda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র</w:t>
                  </w:r>
                  <w:r w:rsidRPr="009F05B9">
                    <w:rPr>
                      <w:rFonts w:ascii="Nikosh" w:eastAsia="Nikosh" w:hAnsi="Nikosh" w:cs="Vrinda" w:hint="cs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 xml:space="preserve"> তুলনায়</w:t>
                  </w:r>
                </w:p>
              </w:tc>
            </w:tr>
            <w:tr w:rsidR="00EF72A1" w:rsidRPr="009F05B9" w:rsidTr="005950C2">
              <w:trPr>
                <w:trHeight w:val="1429"/>
              </w:trPr>
              <w:tc>
                <w:tcPr>
                  <w:tcW w:w="1470" w:type="dxa"/>
                </w:tcPr>
                <w:p w:rsidR="00EF72A1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মূল অনুমোদিত</w:t>
                  </w:r>
                </w:p>
                <w:p w:rsidR="0092785F" w:rsidRPr="009F05B9" w:rsidRDefault="0092785F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১৫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>/</w:t>
                  </w: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১১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>/</w:t>
                  </w: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২০১১</w:t>
                  </w:r>
                </w:p>
              </w:tc>
              <w:tc>
                <w:tcPr>
                  <w:tcW w:w="1530" w:type="dxa"/>
                </w:tcPr>
                <w:p w:rsidR="00EF72A1" w:rsidRDefault="00EF72A1" w:rsidP="00AD4104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০১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০৪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২০১১</w:t>
                  </w:r>
                </w:p>
                <w:p w:rsidR="00EF72A1" w:rsidRPr="009F05B9" w:rsidRDefault="00EF72A1" w:rsidP="00AD4104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  <w:r w:rsidRPr="0078461D">
                    <w:rPr>
                      <w:rFonts w:ascii="Nikosh" w:eastAsia="Nikosh" w:hAnsi="Nikosh" w:cs="Vrinda" w:hint="cs"/>
                      <w:spacing w:val="-10"/>
                      <w:sz w:val="28"/>
                      <w:szCs w:val="28"/>
                      <w:cs/>
                      <w:lang w:bidi="bn-BD"/>
                    </w:rPr>
                    <w:t>হতে</w:t>
                  </w:r>
                </w:p>
                <w:p w:rsidR="00EF72A1" w:rsidRPr="009F05B9" w:rsidRDefault="00EF72A1" w:rsidP="00AD4104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০৬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২০১৩</w:t>
                  </w:r>
                </w:p>
              </w:tc>
              <w:tc>
                <w:tcPr>
                  <w:tcW w:w="1609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pPr>
                  <w:r w:rsidRPr="009F05B9">
                    <w:rPr>
                      <w:rFonts w:ascii="Nikosh" w:hAnsi="Nikosh" w:cs="Vrinda" w:hint="cs"/>
                      <w:sz w:val="28"/>
                      <w:szCs w:val="28"/>
                      <w:cs/>
                      <w:lang w:bidi="bn-BD"/>
                    </w:rPr>
                    <w:t>১৬৫০৩১</w:t>
                  </w:r>
                  <w:r w:rsidRPr="009F05B9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  <w:t>.</w:t>
                  </w:r>
                  <w:r w:rsidRPr="009F05B9">
                    <w:rPr>
                      <w:rFonts w:ascii="Nikosh" w:hAnsi="Nikosh" w:cs="Vrinda" w:hint="cs"/>
                      <w:sz w:val="28"/>
                      <w:szCs w:val="28"/>
                      <w:cs/>
                      <w:lang w:bidi="bn-BD"/>
                    </w:rPr>
                    <w:t>০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BD"/>
                    </w:rPr>
                    <w:t>০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  <w:t>-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  <w:r w:rsidRPr="009F05B9">
                    <w:rPr>
                      <w:rFonts w:ascii="Nikosh" w:hAnsi="Nikosh" w:cs="Vrinda" w:hint="cs"/>
                      <w:sz w:val="28"/>
                      <w:szCs w:val="28"/>
                      <w:cs/>
                      <w:lang w:bidi="bn-BD"/>
                    </w:rPr>
                    <w:t>১৬৫০৩১</w:t>
                  </w:r>
                  <w:r w:rsidRPr="009F05B9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  <w:t>.</w:t>
                  </w:r>
                  <w:r w:rsidRPr="009F05B9">
                    <w:rPr>
                      <w:rFonts w:ascii="Nikosh" w:hAnsi="Nikosh" w:cs="Vrinda" w:hint="cs"/>
                      <w:sz w:val="28"/>
                      <w:szCs w:val="28"/>
                      <w:cs/>
                      <w:lang w:bidi="bn-BD"/>
                    </w:rPr>
                    <w:t>০০</w:t>
                  </w:r>
                </w:p>
              </w:tc>
              <w:tc>
                <w:tcPr>
                  <w:tcW w:w="2276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84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</w:rPr>
                    <w:t>-</w:t>
                  </w:r>
                </w:p>
              </w:tc>
            </w:tr>
            <w:tr w:rsidR="00EF72A1" w:rsidRPr="009F05B9" w:rsidTr="005950C2">
              <w:trPr>
                <w:trHeight w:val="716"/>
              </w:trPr>
              <w:tc>
                <w:tcPr>
                  <w:tcW w:w="1470" w:type="dxa"/>
                </w:tcPr>
                <w:p w:rsidR="00EF72A1" w:rsidRDefault="007D48D8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lastRenderedPageBreak/>
                    <w:t>১ম সংশোধিত</w:t>
                  </w:r>
                </w:p>
                <w:p w:rsidR="0071391F" w:rsidRPr="009F05B9" w:rsidRDefault="00F83DBE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১০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>/</w:t>
                  </w: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০১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>/</w:t>
                  </w: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২০১৩</w:t>
                  </w:r>
                </w:p>
              </w:tc>
              <w:tc>
                <w:tcPr>
                  <w:tcW w:w="1530" w:type="dxa"/>
                </w:tcPr>
                <w:p w:rsidR="00EF72A1" w:rsidRDefault="00EF72A1" w:rsidP="00717C32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০১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০৪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২০১১</w:t>
                  </w:r>
                </w:p>
                <w:p w:rsidR="00EF72A1" w:rsidRPr="009F05B9" w:rsidRDefault="00EF72A1" w:rsidP="00717C32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  <w:r w:rsidRPr="0078461D">
                    <w:rPr>
                      <w:rFonts w:ascii="Nikosh" w:eastAsia="Nikosh" w:hAnsi="Nikosh" w:cs="Vrinda" w:hint="cs"/>
                      <w:spacing w:val="-10"/>
                      <w:sz w:val="28"/>
                      <w:szCs w:val="28"/>
                      <w:cs/>
                      <w:lang w:bidi="bn-BD"/>
                    </w:rPr>
                    <w:t>হতে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০৬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২০১৩</w:t>
                  </w:r>
                </w:p>
              </w:tc>
              <w:tc>
                <w:tcPr>
                  <w:tcW w:w="1609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১৮১২৬৩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৩৫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EF72A1" w:rsidRPr="009F05B9" w:rsidRDefault="00EF72A1" w:rsidP="005950C2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১৮১২৬৩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৩৫</w:t>
                  </w:r>
                </w:p>
              </w:tc>
              <w:tc>
                <w:tcPr>
                  <w:tcW w:w="2276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+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১৬২৩২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৩৫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(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৯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৮৩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%)</w:t>
                  </w:r>
                </w:p>
              </w:tc>
              <w:tc>
                <w:tcPr>
                  <w:tcW w:w="2684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-</w:t>
                  </w:r>
                </w:p>
              </w:tc>
            </w:tr>
            <w:tr w:rsidR="00EF72A1" w:rsidRPr="009F05B9" w:rsidTr="005950C2">
              <w:trPr>
                <w:trHeight w:val="716"/>
              </w:trPr>
              <w:tc>
                <w:tcPr>
                  <w:tcW w:w="1470" w:type="dxa"/>
                </w:tcPr>
                <w:p w:rsidR="00EF72A1" w:rsidRDefault="00EF72A1" w:rsidP="007D48D8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 xml:space="preserve">২য় </w:t>
                  </w:r>
                  <w:r w:rsidR="007D48D8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সংশোধিত</w:t>
                  </w:r>
                </w:p>
                <w:p w:rsidR="00F83DBE" w:rsidRPr="009F05B9" w:rsidRDefault="00F83DBE" w:rsidP="007D48D8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২৩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>/</w:t>
                  </w: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১২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>/</w:t>
                  </w:r>
                  <w:r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২০১৪</w:t>
                  </w:r>
                </w:p>
              </w:tc>
              <w:tc>
                <w:tcPr>
                  <w:tcW w:w="1530" w:type="dxa"/>
                </w:tcPr>
                <w:p w:rsidR="00EF72A1" w:rsidRDefault="00EF72A1" w:rsidP="00717C32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০১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০৪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২০১১</w:t>
                  </w:r>
                </w:p>
                <w:p w:rsidR="00EF72A1" w:rsidRPr="009F05B9" w:rsidRDefault="00EF72A1" w:rsidP="00717C32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  <w:r w:rsidRPr="0078461D">
                    <w:rPr>
                      <w:rFonts w:ascii="Nikosh" w:eastAsia="Nikosh" w:hAnsi="Nikosh" w:cs="Vrinda" w:hint="cs"/>
                      <w:spacing w:val="-10"/>
                      <w:sz w:val="28"/>
                      <w:szCs w:val="28"/>
                      <w:cs/>
                      <w:lang w:bidi="bn-BD"/>
                    </w:rPr>
                    <w:t>হতে</w:t>
                  </w:r>
                </w:p>
                <w:p w:rsidR="00EF72A1" w:rsidRPr="009F05B9" w:rsidRDefault="00EF72A1" w:rsidP="00D23467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</w:p>
                <w:p w:rsidR="00EF72A1" w:rsidRPr="009F05B9" w:rsidRDefault="00EF72A1" w:rsidP="00D23467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০৬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২০১৩</w:t>
                  </w:r>
                </w:p>
              </w:tc>
              <w:tc>
                <w:tcPr>
                  <w:tcW w:w="1609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১৭০৯৭৭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০০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EF72A1" w:rsidRPr="009F05B9" w:rsidRDefault="00EF72A1" w:rsidP="00AD4104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১৭০৯৭৭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০০</w:t>
                  </w:r>
                </w:p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</w:p>
              </w:tc>
              <w:tc>
                <w:tcPr>
                  <w:tcW w:w="2276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+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৫৯৪৬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(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৬০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%)</w:t>
                  </w:r>
                </w:p>
              </w:tc>
              <w:tc>
                <w:tcPr>
                  <w:tcW w:w="2684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-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১০২৮৬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৩৫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(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৫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৬৭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%)</w:t>
                  </w:r>
                </w:p>
              </w:tc>
            </w:tr>
            <w:tr w:rsidR="00EF72A1" w:rsidRPr="009F05B9" w:rsidTr="005950C2">
              <w:trPr>
                <w:trHeight w:val="1083"/>
              </w:trPr>
              <w:tc>
                <w:tcPr>
                  <w:tcW w:w="1470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 w:hint="cs"/>
                      <w:sz w:val="28"/>
                      <w:szCs w:val="28"/>
                      <w:cs/>
                      <w:lang w:bidi="bn-IN"/>
                    </w:rPr>
                    <w:t>ব্যয় বৃদ্ধি ব্যতিরেকে মেয়াদ বৃদ্ধি</w:t>
                  </w:r>
                </w:p>
              </w:tc>
              <w:tc>
                <w:tcPr>
                  <w:tcW w:w="1530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৩০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০৬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/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২০১৫</w:t>
                  </w:r>
                </w:p>
              </w:tc>
              <w:tc>
                <w:tcPr>
                  <w:tcW w:w="1609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-</w:t>
                  </w:r>
                </w:p>
              </w:tc>
              <w:tc>
                <w:tcPr>
                  <w:tcW w:w="2276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+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২বছর</w:t>
                  </w:r>
                  <w:r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 xml:space="preserve"> 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(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৯০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.</w:t>
                  </w:r>
                  <w:r w:rsidRPr="009F05B9">
                    <w:rPr>
                      <w:rFonts w:ascii="Nikosh" w:hAnsi="Nikosh" w:cs="Vrinda"/>
                      <w:sz w:val="28"/>
                      <w:szCs w:val="28"/>
                      <w:cs/>
                      <w:lang w:bidi="bn-IN"/>
                    </w:rPr>
                    <w:t>৯০</w:t>
                  </w: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%)</w:t>
                  </w:r>
                </w:p>
              </w:tc>
              <w:tc>
                <w:tcPr>
                  <w:tcW w:w="2684" w:type="dxa"/>
                </w:tcPr>
                <w:p w:rsidR="00EF72A1" w:rsidRPr="009F05B9" w:rsidRDefault="00EF72A1" w:rsidP="00340261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 w:rsidRPr="009F05B9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-</w:t>
                  </w:r>
                </w:p>
              </w:tc>
            </w:tr>
          </w:tbl>
          <w:p w:rsidR="00EF72A1" w:rsidRPr="009F05B9" w:rsidRDefault="00EF72A1" w:rsidP="00CC5B0D">
            <w:pPr>
              <w:jc w:val="both"/>
              <w:rPr>
                <w:rFonts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36" w:type="dxa"/>
          </w:tcPr>
          <w:p w:rsidR="00EF72A1" w:rsidRPr="007B6917" w:rsidRDefault="00EF72A1" w:rsidP="00EB60A9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EF72A1" w:rsidRPr="00BF463F" w:rsidTr="00795CFB">
        <w:tc>
          <w:tcPr>
            <w:tcW w:w="250" w:type="dxa"/>
          </w:tcPr>
          <w:p w:rsidR="00EF72A1" w:rsidRPr="00BF463F" w:rsidRDefault="00EF72A1" w:rsidP="00CC5B0D">
            <w:pPr>
              <w:jc w:val="both"/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  <w:tc>
          <w:tcPr>
            <w:tcW w:w="10929" w:type="dxa"/>
            <w:gridSpan w:val="7"/>
          </w:tcPr>
          <w:p w:rsidR="00EF72A1" w:rsidRPr="009F05B9" w:rsidRDefault="00EF72A1" w:rsidP="00CC5B0D">
            <w:pPr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EF72A1" w:rsidRPr="00BF463F" w:rsidRDefault="00EF72A1" w:rsidP="00CC5B0D">
            <w:pPr>
              <w:jc w:val="both"/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EF72A1" w:rsidRPr="00BF463F" w:rsidRDefault="00EF72A1" w:rsidP="00CC5B0D">
            <w:pPr>
              <w:jc w:val="both"/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</w:tr>
    </w:tbl>
    <w:p w:rsidR="0052234A" w:rsidRPr="000613E5" w:rsidRDefault="00A23770" w:rsidP="009C3687">
      <w:pPr>
        <w:spacing w:before="120" w:line="300" w:lineRule="auto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Vrinda"/>
          <w:sz w:val="28"/>
          <w:szCs w:val="28"/>
          <w:cs/>
          <w:lang w:bidi="bn-IN"/>
        </w:rPr>
        <w:t>৬</w:t>
      </w:r>
      <w:r w:rsidR="00F263E7" w:rsidRPr="000613E5">
        <w:rPr>
          <w:rFonts w:ascii="Nikosh" w:hAnsi="Nikosh" w:cs="Nikosh"/>
          <w:sz w:val="28"/>
          <w:szCs w:val="28"/>
        </w:rPr>
        <w:t xml:space="preserve">.    </w:t>
      </w:r>
      <w:r w:rsidR="00F263E7" w:rsidRPr="000613E5">
        <w:rPr>
          <w:rFonts w:ascii="Nikosh" w:hAnsi="Nikosh" w:cs="Nikosh" w:hint="cs"/>
          <w:sz w:val="28"/>
          <w:szCs w:val="28"/>
          <w:cs/>
          <w:lang w:bidi="bn-BD"/>
        </w:rPr>
        <w:tab/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>প্রকল্পের উদ্দেশ্য</w:t>
      </w:r>
      <w:r w:rsidR="00F263E7" w:rsidRPr="000613E5">
        <w:rPr>
          <w:rFonts w:ascii="Nikosh" w:hAnsi="Nikosh" w:cs="Vrinda" w:hint="cs"/>
          <w:sz w:val="28"/>
          <w:szCs w:val="28"/>
          <w:cs/>
          <w:lang w:bidi="bn-BD"/>
        </w:rPr>
        <w:t>ঃ</w:t>
      </w:r>
    </w:p>
    <w:p w:rsidR="00E136A6" w:rsidRPr="000613E5" w:rsidRDefault="0052234A" w:rsidP="009C3687">
      <w:pPr>
        <w:spacing w:before="120" w:line="300" w:lineRule="auto"/>
        <w:rPr>
          <w:rFonts w:ascii="Nikosh" w:hAnsi="Nikosh" w:cs="Nikosh"/>
          <w:sz w:val="28"/>
          <w:szCs w:val="28"/>
          <w:lang w:bidi="bn-BD"/>
        </w:rPr>
      </w:pPr>
      <w:r w:rsidRPr="000613E5">
        <w:rPr>
          <w:rFonts w:ascii="Nikosh" w:hAnsi="Nikosh" w:cs="Nikosh" w:hint="cs"/>
          <w:sz w:val="28"/>
          <w:szCs w:val="28"/>
          <w:cs/>
          <w:lang w:bidi="bn-IN"/>
        </w:rPr>
        <w:t xml:space="preserve">             </w:t>
      </w:r>
      <w:r w:rsidR="00E136A6" w:rsidRPr="000613E5">
        <w:rPr>
          <w:rFonts w:ascii="Nikosh" w:hAnsi="Nikosh" w:cs="Vrinda" w:hint="cs"/>
          <w:sz w:val="28"/>
          <w:szCs w:val="28"/>
          <w:cs/>
          <w:lang w:bidi="bn-BD"/>
        </w:rPr>
        <w:t>দেশের ক্রমবর্ধমান গ্যাসের চাহিদা পূরণ ও জ্বালানী সংকট নিরসনের জন্য বিবিয়ানা ও জালালাবাদ গ্যাস ক্ষেত্র থেকে উৎপাদিত বর্ধিত গ্যাস জাতীয় গ্রীডে সরবরাহ করার উদ্দেশ্যে হবিগঞ্জের বিবিয়ানা থেকে গাজীপুরের ধনুয়া পর্যন্ত ৩৬ ইঞ্চি ডায়া ও ১৩</w:t>
      </w:r>
      <w:r w:rsidR="00D65635" w:rsidRPr="000613E5">
        <w:rPr>
          <w:rFonts w:ascii="Nikosh" w:hAnsi="Nikosh" w:cs="Vrinda"/>
          <w:sz w:val="28"/>
          <w:szCs w:val="28"/>
          <w:cs/>
          <w:lang w:bidi="bn-BD"/>
        </w:rPr>
        <w:t>৭</w:t>
      </w:r>
      <w:r w:rsidR="00E136A6" w:rsidRPr="000613E5">
        <w:rPr>
          <w:rFonts w:ascii="Nikosh" w:hAnsi="Nikosh" w:cs="Vrinda" w:hint="cs"/>
          <w:sz w:val="28"/>
          <w:szCs w:val="28"/>
          <w:cs/>
          <w:lang w:bidi="bn-BD"/>
        </w:rPr>
        <w:t xml:space="preserve"> কিঃমিঃ দীর্ঘ গ্যাস সঞ্চালন পাইপ লাইন স্থাপন।</w:t>
      </w:r>
    </w:p>
    <w:p w:rsidR="007B39FC" w:rsidRDefault="007B39FC" w:rsidP="007B39FC">
      <w:pPr>
        <w:spacing w:before="120"/>
        <w:rPr>
          <w:rFonts w:ascii="Nikosh" w:hAnsi="Nikosh" w:cs="Nikosh"/>
          <w:b/>
          <w:sz w:val="28"/>
          <w:szCs w:val="28"/>
          <w:cs/>
          <w:lang w:bidi="bn-IN"/>
        </w:rPr>
      </w:pPr>
      <w:r w:rsidRPr="00413163">
        <w:rPr>
          <w:rFonts w:ascii="Nikosh" w:hAnsi="Nikosh" w:cs="Vrinda"/>
          <w:b/>
          <w:bCs/>
          <w:sz w:val="28"/>
          <w:szCs w:val="28"/>
          <w:cs/>
          <w:lang w:bidi="bn-BD"/>
        </w:rPr>
        <w:t>৭</w:t>
      </w:r>
      <w:r w:rsidRPr="00413163">
        <w:rPr>
          <w:rFonts w:ascii="Nikosh" w:hAnsi="Nikosh" w:cs="Nikosh"/>
          <w:b/>
          <w:sz w:val="28"/>
          <w:szCs w:val="28"/>
          <w:cs/>
          <w:lang w:bidi="bn-BD"/>
        </w:rPr>
        <w:t xml:space="preserve">. </w:t>
      </w:r>
      <w:r w:rsidRPr="00413163">
        <w:rPr>
          <w:rFonts w:ascii="Nikosh" w:hAnsi="Nikosh" w:cs="Vrinda"/>
          <w:b/>
          <w:sz w:val="28"/>
          <w:szCs w:val="28"/>
          <w:cs/>
          <w:lang w:bidi="bn-IN"/>
        </w:rPr>
        <w:t xml:space="preserve">প্রকল্পের </w:t>
      </w:r>
      <w:r w:rsidRPr="00413163">
        <w:rPr>
          <w:rFonts w:ascii="Nikosh" w:hAnsi="Nikosh" w:cs="Vrinda" w:hint="cs"/>
          <w:b/>
          <w:sz w:val="28"/>
          <w:szCs w:val="28"/>
          <w:cs/>
          <w:lang w:bidi="bn-IN"/>
        </w:rPr>
        <w:t>মূল কার্যক্রম</w:t>
      </w:r>
      <w:r w:rsidRPr="00413163">
        <w:rPr>
          <w:rFonts w:ascii="Nikosh" w:hAnsi="Nikosh" w:cs="Nikosh"/>
          <w:b/>
          <w:sz w:val="28"/>
          <w:szCs w:val="28"/>
          <w:cs/>
          <w:lang w:bidi="bn-IN"/>
        </w:rPr>
        <w:t>/</w:t>
      </w:r>
      <w:r w:rsidRPr="00413163">
        <w:rPr>
          <w:rFonts w:ascii="Nikosh" w:hAnsi="Nikosh" w:cs="Vrinda"/>
          <w:b/>
          <w:sz w:val="28"/>
          <w:szCs w:val="28"/>
          <w:cs/>
          <w:lang w:bidi="bn-IN"/>
        </w:rPr>
        <w:t>প্রধান প্রধান অঙ্গ ও ব্যয়ঃ</w:t>
      </w:r>
    </w:p>
    <w:p w:rsidR="00EF72A1" w:rsidRPr="00EF72A1" w:rsidRDefault="00EF72A1" w:rsidP="007B39FC">
      <w:pPr>
        <w:spacing w:before="12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>
        <w:rPr>
          <w:rFonts w:ascii="Nikosh" w:hAnsi="Nikosh" w:cs="Nikosh"/>
          <w:b/>
          <w:sz w:val="28"/>
          <w:szCs w:val="28"/>
          <w:lang w:bidi="bn-IN"/>
        </w:rPr>
        <w:tab/>
      </w:r>
      <w:r w:rsidRPr="00EF72A1">
        <w:rPr>
          <w:rFonts w:ascii="Nikosh" w:hAnsi="Nikosh" w:cs="Vrinda"/>
          <w:sz w:val="28"/>
          <w:szCs w:val="28"/>
          <w:cs/>
          <w:lang w:bidi="bn-IN"/>
        </w:rPr>
        <w:t>লক্ষ টাকা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369"/>
        <w:gridCol w:w="3369"/>
      </w:tblGrid>
      <w:tr w:rsidR="00EF72A1" w:rsidRPr="00F00D9A" w:rsidTr="00F00D9A"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অঙ্গের নাম </w:t>
            </w:r>
            <w:r w:rsidRPr="00F00D9A">
              <w:rPr>
                <w:rFonts w:ascii="Nikosh" w:hAnsi="Nikosh" w:cs="Nikosh"/>
                <w:sz w:val="28"/>
                <w:szCs w:val="28"/>
                <w:lang w:bidi="bn-IN"/>
              </w:rPr>
              <w:t>(</w:t>
            </w: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পরিমাণসহ</w:t>
            </w:r>
            <w:r w:rsidRPr="00F00D9A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অনুমোদিত ব্যয়</w:t>
            </w:r>
          </w:p>
        </w:tc>
      </w:tr>
      <w:tr w:rsidR="00EF72A1" w:rsidRPr="00F00D9A" w:rsidTr="00F00D9A"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৩৬ইঞ্চি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ব্যাসের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১৩</w:t>
            </w:r>
            <w:r w:rsidRPr="00F00D9A">
              <w:rPr>
                <w:rFonts w:eastAsia="Nikosh" w:hAnsi="Nikosh" w:cs="Vrinda"/>
                <w:sz w:val="28"/>
                <w:szCs w:val="28"/>
                <w:cs/>
                <w:lang w:bidi="bn-BD"/>
              </w:rPr>
              <w:t>৭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কিঃমিঃ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গ্যাস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সঞ্চালন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পাইপ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লাইন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স্থাপন</w:t>
            </w:r>
          </w:p>
        </w:tc>
        <w:tc>
          <w:tcPr>
            <w:tcW w:w="3369" w:type="dxa"/>
          </w:tcPr>
          <w:p w:rsidR="00EF72A1" w:rsidRPr="00F00D9A" w:rsidRDefault="003B5B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১৩৩</w:t>
            </w:r>
            <w:r w:rsidRPr="00F00D9A">
              <w:rPr>
                <w:rFonts w:ascii="Nikosh" w:hAnsi="Nikosh" w:cs="Nikosh"/>
                <w:sz w:val="28"/>
                <w:szCs w:val="28"/>
                <w:lang w:bidi="bn-IN"/>
              </w:rPr>
              <w:t>.</w:t>
            </w: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০০ ঘন মিঃ</w:t>
            </w:r>
          </w:p>
        </w:tc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২৭৪০৮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>.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৩০</w:t>
            </w:r>
          </w:p>
        </w:tc>
      </w:tr>
      <w:tr w:rsidR="00EF72A1" w:rsidRPr="00F00D9A" w:rsidTr="00F00D9A"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লাইন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পাইপ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/>
                <w:sz w:val="28"/>
                <w:szCs w:val="28"/>
                <w:lang w:bidi="bn-BD"/>
              </w:rPr>
              <w:t>material</w:t>
            </w:r>
            <w:r w:rsidRPr="00F00D9A">
              <w:rPr>
                <w:rFonts w:eastAsia="Nikosh"/>
                <w:b/>
                <w:sz w:val="28"/>
                <w:szCs w:val="28"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সংগ্রহ</w:t>
            </w:r>
          </w:p>
        </w:tc>
        <w:tc>
          <w:tcPr>
            <w:tcW w:w="3369" w:type="dxa"/>
          </w:tcPr>
          <w:p w:rsidR="00EF72A1" w:rsidRPr="00F00D9A" w:rsidRDefault="003B5B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লট</w:t>
            </w:r>
          </w:p>
        </w:tc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৬৪৩৫১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>.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৫১</w:t>
            </w:r>
          </w:p>
        </w:tc>
      </w:tr>
      <w:tr w:rsidR="00EF72A1" w:rsidRPr="00F00D9A" w:rsidTr="00F00D9A"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/>
                <w:sz w:val="28"/>
                <w:szCs w:val="28"/>
                <w:lang w:bidi="bn-BD"/>
              </w:rPr>
              <w:t>Horizontal Directional Drilling</w:t>
            </w:r>
            <w:r w:rsidRPr="00F00D9A">
              <w:rPr>
                <w:rFonts w:eastAsia="Nikosh"/>
                <w:sz w:val="28"/>
                <w:szCs w:val="28"/>
                <w:cs/>
                <w:lang w:bidi="bn-BD"/>
              </w:rPr>
              <w:t xml:space="preserve"> (</w:t>
            </w:r>
            <w:r w:rsidRPr="00F00D9A">
              <w:rPr>
                <w:rFonts w:eastAsia="Nikosh"/>
                <w:sz w:val="28"/>
                <w:szCs w:val="28"/>
                <w:lang w:bidi="bn-BD"/>
              </w:rPr>
              <w:t>HDD)</w:t>
            </w:r>
            <w:r w:rsidRPr="00F00D9A">
              <w:rPr>
                <w:rFonts w:eastAsia="Nikosh"/>
                <w:b/>
                <w:sz w:val="28"/>
                <w:szCs w:val="28"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প্রক্রিয়ায়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১৪টি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নদী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অতিক্রম</w:t>
            </w:r>
          </w:p>
        </w:tc>
        <w:tc>
          <w:tcPr>
            <w:tcW w:w="3369" w:type="dxa"/>
          </w:tcPr>
          <w:p w:rsidR="00EF72A1" w:rsidRPr="00F00D9A" w:rsidRDefault="003B5B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৪৫০০ মিঃ</w:t>
            </w:r>
          </w:p>
        </w:tc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২২৯২৪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>.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৬৯</w:t>
            </w:r>
          </w:p>
        </w:tc>
      </w:tr>
      <w:tr w:rsidR="00EF72A1" w:rsidRPr="00F00D9A" w:rsidTr="00F00D9A"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স্কাডা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সিস্টেম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স্থাপন</w:t>
            </w:r>
          </w:p>
        </w:tc>
        <w:tc>
          <w:tcPr>
            <w:tcW w:w="3369" w:type="dxa"/>
          </w:tcPr>
          <w:p w:rsidR="00EF72A1" w:rsidRPr="00F00D9A" w:rsidRDefault="003B5B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থোক</w:t>
            </w:r>
          </w:p>
        </w:tc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b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২৭৪৪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>.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০০</w:t>
            </w:r>
          </w:p>
        </w:tc>
      </w:tr>
      <w:tr w:rsidR="00EF72A1" w:rsidRPr="00F00D9A" w:rsidTr="00F00D9A">
        <w:tc>
          <w:tcPr>
            <w:tcW w:w="3369" w:type="dxa"/>
          </w:tcPr>
          <w:p w:rsidR="003B5BA1" w:rsidRPr="00F00D9A" w:rsidRDefault="00EF72A1" w:rsidP="00F00D9A">
            <w:pPr>
              <w:spacing w:before="120"/>
              <w:rPr>
                <w:rFonts w:eastAsia="Nikosh" w:cs="Nikosh"/>
                <w:b/>
                <w:sz w:val="28"/>
                <w:szCs w:val="28"/>
                <w:cs/>
                <w:lang w:bidi="bn-BD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ভূমি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অধিগ্রহণ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  <w:p w:rsidR="00EF72A1" w:rsidRPr="00F00D9A" w:rsidRDefault="00EF72A1" w:rsidP="00F00D9A">
            <w:pPr>
              <w:spacing w:before="120"/>
              <w:rPr>
                <w:rFonts w:eastAsia="Nikosh"/>
                <w:b/>
                <w:sz w:val="28"/>
                <w:szCs w:val="28"/>
                <w:cs/>
                <w:lang w:bidi="bn-BD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ভূমি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অধিযাচন</w:t>
            </w:r>
          </w:p>
        </w:tc>
        <w:tc>
          <w:tcPr>
            <w:tcW w:w="3369" w:type="dxa"/>
          </w:tcPr>
          <w:p w:rsidR="003B5BA1" w:rsidRPr="00F00D9A" w:rsidRDefault="003B5BA1" w:rsidP="00F00D9A">
            <w:pPr>
              <w:spacing w:before="120"/>
              <w:jc w:val="center"/>
              <w:rPr>
                <w:rFonts w:eastAsia="Nikosh" w:cs="Nikosh"/>
                <w:b/>
                <w:sz w:val="28"/>
                <w:szCs w:val="28"/>
                <w:cs/>
                <w:lang w:bidi="bn-BD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১১২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>.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০৯৩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হেক্টর</w:t>
            </w:r>
          </w:p>
          <w:p w:rsidR="00EF72A1" w:rsidRPr="00F00D9A" w:rsidRDefault="003B5BA1" w:rsidP="00F00D9A">
            <w:pPr>
              <w:spacing w:before="1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২৫৬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>.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৩৩৯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হেক্টর</w:t>
            </w:r>
          </w:p>
        </w:tc>
        <w:tc>
          <w:tcPr>
            <w:tcW w:w="3369" w:type="dxa"/>
          </w:tcPr>
          <w:p w:rsidR="00EF72A1" w:rsidRPr="00F00D9A" w:rsidRDefault="00EF72A1" w:rsidP="00F00D9A">
            <w:pPr>
              <w:spacing w:before="120"/>
              <w:jc w:val="center"/>
              <w:rPr>
                <w:rFonts w:eastAsia="Nikosh"/>
                <w:b/>
                <w:sz w:val="28"/>
                <w:szCs w:val="28"/>
                <w:cs/>
                <w:lang w:bidi="bn-BD"/>
              </w:rPr>
            </w:pP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১২৮০৬</w:t>
            </w:r>
            <w:r w:rsidRPr="00F00D9A">
              <w:rPr>
                <w:rFonts w:eastAsia="Nikosh"/>
                <w:b/>
                <w:sz w:val="28"/>
                <w:szCs w:val="28"/>
                <w:cs/>
                <w:lang w:bidi="bn-BD"/>
              </w:rPr>
              <w:t>.</w:t>
            </w:r>
            <w:r w:rsidRPr="00F00D9A">
              <w:rPr>
                <w:rFonts w:eastAsia="Nikosh" w:cs="Vrinda"/>
                <w:b/>
                <w:sz w:val="28"/>
                <w:szCs w:val="28"/>
                <w:cs/>
                <w:lang w:bidi="bn-BD"/>
              </w:rPr>
              <w:t>২০</w:t>
            </w:r>
          </w:p>
        </w:tc>
      </w:tr>
    </w:tbl>
    <w:p w:rsidR="00EF72A1" w:rsidRPr="00413163" w:rsidRDefault="00EF72A1" w:rsidP="007B39FC">
      <w:pPr>
        <w:spacing w:before="120"/>
        <w:rPr>
          <w:rFonts w:ascii="Nikosh" w:hAnsi="Nikosh" w:cs="Nikosh"/>
          <w:b/>
          <w:sz w:val="28"/>
          <w:szCs w:val="28"/>
          <w:lang w:bidi="bn-IN"/>
        </w:rPr>
      </w:pPr>
    </w:p>
    <w:p w:rsidR="00A72D77" w:rsidRDefault="00A72D77" w:rsidP="00A72D77">
      <w:pPr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/>
          <w:b/>
          <w:w w:val="90"/>
          <w:sz w:val="28"/>
          <w:szCs w:val="28"/>
          <w:lang w:bidi="bn-IN"/>
        </w:rPr>
        <w:t xml:space="preserve"> </w:t>
      </w:r>
      <w:r w:rsidRPr="003A2CB0">
        <w:rPr>
          <w:rFonts w:ascii="Nikosh" w:eastAsia="Nikosh" w:hAnsi="Nikosh" w:cs="Vrinda"/>
          <w:b/>
          <w:bCs/>
          <w:w w:val="90"/>
          <w:sz w:val="28"/>
          <w:szCs w:val="28"/>
          <w:cs/>
          <w:lang w:bidi="bn-IN"/>
        </w:rPr>
        <w:t>খ</w:t>
      </w:r>
      <w:r w:rsidRPr="003A2CB0">
        <w:rPr>
          <w:rFonts w:ascii="Nikosh" w:eastAsia="Nikosh" w:hAnsi="Nikosh" w:cs="Nikosh"/>
          <w:b/>
          <w:w w:val="90"/>
          <w:sz w:val="28"/>
          <w:szCs w:val="28"/>
          <w:lang w:bidi="bn-IN"/>
        </w:rPr>
        <w:t xml:space="preserve">) </w:t>
      </w:r>
      <w:r w:rsidRPr="003A2CB0">
        <w:rPr>
          <w:rFonts w:ascii="Nikosh" w:eastAsia="Nikosh" w:hAnsi="Nikosh" w:cs="Vrinda"/>
          <w:b/>
          <w:bCs/>
          <w:w w:val="90"/>
          <w:sz w:val="28"/>
          <w:szCs w:val="28"/>
          <w:cs/>
          <w:lang w:bidi="bn-IN"/>
        </w:rPr>
        <w:t>পরামর্</w:t>
      </w:r>
      <w:r w:rsidR="002D48C2">
        <w:rPr>
          <w:rFonts w:ascii="Nikosh" w:eastAsia="Nikosh" w:hAnsi="Nikosh" w:cs="Vrinda"/>
          <w:b/>
          <w:bCs/>
          <w:w w:val="90"/>
          <w:sz w:val="28"/>
          <w:szCs w:val="28"/>
          <w:cs/>
          <w:lang w:bidi="bn-IN"/>
        </w:rPr>
        <w:t>কের</w:t>
      </w:r>
      <w:r w:rsidR="002D48C2">
        <w:rPr>
          <w:rFonts w:ascii="Nikosh" w:eastAsia="Nikosh" w:hAnsi="Nikosh" w:cs="Nikosh"/>
          <w:b/>
          <w:w w:val="90"/>
          <w:sz w:val="28"/>
          <w:szCs w:val="28"/>
          <w:lang w:bidi="bn-IN"/>
        </w:rPr>
        <w:t xml:space="preserve"> </w:t>
      </w:r>
      <w:r>
        <w:rPr>
          <w:rFonts w:ascii="Nikosh" w:eastAsia="Nikosh" w:hAnsi="Nikosh" w:cs="Vrinda"/>
          <w:b/>
          <w:bCs/>
          <w:w w:val="90"/>
          <w:sz w:val="28"/>
          <w:szCs w:val="28"/>
          <w:cs/>
          <w:lang w:bidi="bn-IN"/>
        </w:rPr>
        <w:t>কার্যপরিধি</w:t>
      </w:r>
      <w:r>
        <w:rPr>
          <w:rFonts w:ascii="Nikosh" w:eastAsia="Nikosh" w:hAnsi="Nikosh" w:cs="Nikosh"/>
          <w:b/>
          <w:w w:val="90"/>
          <w:sz w:val="28"/>
          <w:szCs w:val="28"/>
          <w:lang w:bidi="bn-IN"/>
        </w:rPr>
        <w:t xml:space="preserve"> </w:t>
      </w:r>
      <w:r w:rsidRPr="003A2CB0">
        <w:rPr>
          <w:rFonts w:ascii="Nikosh" w:eastAsia="Nikosh" w:hAnsi="Nikosh" w:cs="Nikosh"/>
          <w:b/>
          <w:w w:val="90"/>
          <w:sz w:val="28"/>
          <w:szCs w:val="28"/>
          <w:lang w:bidi="bn-IN"/>
        </w:rPr>
        <w:t>TOR</w:t>
      </w:r>
      <w:r w:rsidRPr="003A2CB0">
        <w:rPr>
          <w:rFonts w:ascii="Nikosh" w:hAnsi="Nikosh" w:cs="Nikosh"/>
          <w:color w:val="000000"/>
          <w:sz w:val="28"/>
          <w:szCs w:val="28"/>
        </w:rPr>
        <w:t xml:space="preserve"> </w:t>
      </w:r>
    </w:p>
    <w:p w:rsidR="00A72D77" w:rsidRDefault="00A72D77" w:rsidP="00A72D77">
      <w:pPr>
        <w:rPr>
          <w:rFonts w:ascii="Nikosh" w:hAnsi="Nikosh" w:cs="Nikosh"/>
          <w:color w:val="000000"/>
          <w:sz w:val="28"/>
          <w:szCs w:val="28"/>
        </w:rPr>
      </w:pPr>
    </w:p>
    <w:p w:rsidR="00A72D77" w:rsidRDefault="00A72D77" w:rsidP="00A72D77">
      <w:pPr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Vrinda"/>
          <w:color w:val="000000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color w:val="000000"/>
          <w:sz w:val="28"/>
          <w:szCs w:val="28"/>
        </w:rPr>
        <w:t>.</w:t>
      </w:r>
      <w:r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০ </w:t>
      </w:r>
      <w:r w:rsidR="002D48C2">
        <w:rPr>
          <w:rFonts w:ascii="Nikosh" w:hAnsi="Nikosh" w:cs="Vrinda"/>
          <w:b/>
          <w:bCs/>
          <w:color w:val="000000"/>
          <w:sz w:val="28"/>
          <w:szCs w:val="28"/>
          <w:cs/>
          <w:lang w:bidi="bn-IN"/>
        </w:rPr>
        <w:t>পরামর্শকের</w:t>
      </w:r>
      <w:r w:rsidRPr="00D147EA">
        <w:rPr>
          <w:rFonts w:ascii="Nikosh" w:hAnsi="Nikosh" w:cs="Vrinda"/>
          <w:b/>
          <w:bCs/>
          <w:color w:val="000000"/>
          <w:sz w:val="28"/>
          <w:szCs w:val="28"/>
          <w:cs/>
          <w:lang w:bidi="bn-IN"/>
        </w:rPr>
        <w:t xml:space="preserve"> দায়িত্ব</w:t>
      </w:r>
      <w:r>
        <w:rPr>
          <w:rFonts w:ascii="Nikosh" w:hAnsi="Nikosh" w:cs="Nikosh"/>
          <w:color w:val="000000"/>
          <w:sz w:val="28"/>
          <w:szCs w:val="28"/>
        </w:rPr>
        <w:t xml:space="preserve"> </w:t>
      </w:r>
    </w:p>
    <w:p w:rsidR="00E8778C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color w:val="000000"/>
          <w:sz w:val="28"/>
          <w:szCs w:val="28"/>
          <w:rtl/>
          <w:cs/>
        </w:rPr>
      </w:pPr>
      <w:r>
        <w:rPr>
          <w:rFonts w:ascii="Nikosh" w:hAnsi="Nikosh" w:cs="Vrinda"/>
          <w:color w:val="000000"/>
          <w:sz w:val="28"/>
          <w:szCs w:val="28"/>
          <w:cs/>
          <w:lang w:bidi="bn-IN"/>
        </w:rPr>
        <w:t>৮</w:t>
      </w:r>
      <w:r w:rsidR="009C794C" w:rsidRPr="000613E5">
        <w:rPr>
          <w:rFonts w:ascii="Nikosh" w:hAnsi="Nikosh" w:cs="Nikosh"/>
          <w:color w:val="000000"/>
          <w:sz w:val="28"/>
          <w:szCs w:val="28"/>
        </w:rPr>
        <w:t>.</w:t>
      </w:r>
      <w:r w:rsidR="008440EA">
        <w:rPr>
          <w:rFonts w:ascii="Nikosh" w:hAnsi="Nikosh" w:cs="Vrinda"/>
          <w:color w:val="000000"/>
          <w:sz w:val="28"/>
          <w:szCs w:val="28"/>
          <w:cs/>
          <w:lang w:bidi="bn-IN"/>
        </w:rPr>
        <w:t>১</w:t>
      </w:r>
      <w:r w:rsidR="00F263E7" w:rsidRPr="000613E5">
        <w:rPr>
          <w:rFonts w:ascii="Nikosh" w:hAnsi="Nikosh" w:cs="Nikosh"/>
          <w:color w:val="000000"/>
          <w:sz w:val="28"/>
          <w:szCs w:val="28"/>
        </w:rPr>
        <w:tab/>
      </w:r>
      <w:r w:rsidR="00E8778C" w:rsidRPr="003A2CB0">
        <w:rPr>
          <w:rFonts w:ascii="Nikosh" w:hAnsi="Nikosh" w:cs="Vrinda"/>
          <w:color w:val="000000"/>
          <w:sz w:val="28"/>
          <w:szCs w:val="28"/>
          <w:cs/>
          <w:lang w:bidi="bn-IN"/>
        </w:rPr>
        <w:t>প্রকল্পের</w:t>
      </w:r>
      <w:r w:rsidR="00E8778C" w:rsidRPr="003A2CB0">
        <w:rPr>
          <w:rFonts w:ascii="Nikosh" w:hAnsi="Nikosh" w:cs="Vrinda" w:hint="cs"/>
          <w:color w:val="000000"/>
          <w:sz w:val="28"/>
          <w:szCs w:val="28"/>
          <w:cs/>
          <w:lang w:bidi="bn-IN"/>
        </w:rPr>
        <w:t xml:space="preserve"> পটভূমি</w:t>
      </w:r>
      <w:r w:rsidR="00E8778C" w:rsidRPr="003A2CB0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="00E8778C" w:rsidRPr="003A2CB0">
        <w:rPr>
          <w:rFonts w:ascii="Nikosh" w:hAnsi="Nikosh" w:cs="Vrinda" w:hint="cs"/>
          <w:color w:val="000000"/>
          <w:sz w:val="28"/>
          <w:szCs w:val="28"/>
          <w:rtl/>
          <w:cs/>
          <w:lang w:bidi="bn-IN"/>
        </w:rPr>
        <w:t>উদ্দেশ্য</w:t>
      </w:r>
      <w:r w:rsidR="00E8778C" w:rsidRPr="003A2CB0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="00E8778C" w:rsidRPr="003A2CB0">
        <w:rPr>
          <w:rFonts w:ascii="Nikosh" w:hAnsi="Nikosh" w:cs="Vrinda" w:hint="cs"/>
          <w:color w:val="000000"/>
          <w:sz w:val="28"/>
          <w:szCs w:val="28"/>
          <w:rtl/>
          <w:cs/>
          <w:lang w:bidi="bn-IN"/>
        </w:rPr>
        <w:t>অনুমোদন</w:t>
      </w:r>
      <w:r w:rsidR="00E8778C" w:rsidRPr="003A2CB0">
        <w:rPr>
          <w:rFonts w:ascii="Nikosh" w:hAnsi="Nikosh" w:cs="Nikosh" w:hint="cs"/>
          <w:color w:val="000000"/>
          <w:sz w:val="28"/>
          <w:szCs w:val="28"/>
          <w:rtl/>
          <w:cs/>
        </w:rPr>
        <w:t>/</w:t>
      </w:r>
      <w:r w:rsidR="00E8778C" w:rsidRPr="003A2CB0">
        <w:rPr>
          <w:rFonts w:ascii="Nikosh" w:hAnsi="Nikosh" w:cs="Vrinda" w:hint="cs"/>
          <w:color w:val="000000"/>
          <w:sz w:val="28"/>
          <w:szCs w:val="28"/>
          <w:rtl/>
          <w:cs/>
          <w:lang w:bidi="bn-IN"/>
        </w:rPr>
        <w:t>সংশোধ</w:t>
      </w:r>
      <w:r w:rsidR="00E8778C" w:rsidRPr="003A2CB0">
        <w:rPr>
          <w:rFonts w:ascii="Nikosh" w:hAnsi="Nikosh" w:cs="Vrinda"/>
          <w:color w:val="000000"/>
          <w:sz w:val="28"/>
          <w:szCs w:val="28"/>
          <w:cs/>
          <w:lang w:bidi="bn-IN"/>
        </w:rPr>
        <w:t>ন</w:t>
      </w:r>
      <w:r w:rsidR="00E8778C" w:rsidRPr="003A2CB0">
        <w:rPr>
          <w:rFonts w:ascii="Nikosh" w:hAnsi="Nikosh" w:cs="Nikosh"/>
          <w:color w:val="000000"/>
          <w:sz w:val="28"/>
          <w:szCs w:val="28"/>
        </w:rPr>
        <w:t>,</w:t>
      </w:r>
      <w:r w:rsidR="00E8778C" w:rsidRPr="003A2CB0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 </w:t>
      </w:r>
      <w:r w:rsidR="00E8778C" w:rsidRPr="003A2CB0">
        <w:rPr>
          <w:rFonts w:ascii="Nikosh" w:hAnsi="Nikosh" w:cs="Vrinda"/>
          <w:color w:val="000000"/>
          <w:sz w:val="28"/>
          <w:szCs w:val="28"/>
          <w:cs/>
          <w:lang w:bidi="bn-IN"/>
        </w:rPr>
        <w:t>প্রকল্প ব্যয়</w:t>
      </w:r>
      <w:r w:rsidR="00E8778C" w:rsidRPr="003A2CB0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="00E8778C" w:rsidRPr="003A2CB0">
        <w:rPr>
          <w:rFonts w:ascii="Nikosh" w:hAnsi="Nikosh" w:cs="Vrinda"/>
          <w:color w:val="000000"/>
          <w:sz w:val="28"/>
          <w:szCs w:val="28"/>
          <w:rtl/>
          <w:cs/>
          <w:lang w:bidi="bn-IN"/>
        </w:rPr>
        <w:t xml:space="preserve">বাস্তবায়নকাল ও </w:t>
      </w:r>
      <w:r w:rsidR="00E8778C" w:rsidRPr="003A2CB0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অর্থায়</w:t>
      </w:r>
      <w:r w:rsidR="00E8778C" w:rsidRPr="003A2CB0">
        <w:rPr>
          <w:rFonts w:ascii="Nikosh" w:hAnsi="Nikosh" w:cs="Vrinda"/>
          <w:color w:val="000000"/>
          <w:sz w:val="28"/>
          <w:szCs w:val="28"/>
          <w:cs/>
          <w:lang w:bidi="bn-IN"/>
        </w:rPr>
        <w:t>ন</w:t>
      </w:r>
      <w:r w:rsidR="00E8778C" w:rsidRPr="003A2CB0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="00E8778C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ডিপিপি অনুযায়ী </w:t>
      </w:r>
      <w:r w:rsidR="00E8778C" w:rsidRPr="003A2CB0">
        <w:rPr>
          <w:rFonts w:ascii="Nikosh" w:hAnsi="Nikosh" w:cs="Vrinda"/>
          <w:color w:val="000000"/>
          <w:sz w:val="28"/>
          <w:szCs w:val="28"/>
          <w:cs/>
          <w:lang w:bidi="bn-IN"/>
        </w:rPr>
        <w:t>বছরভিত্তিক বরাদ্দ চাহিদা</w:t>
      </w:r>
      <w:r w:rsidR="00E8778C" w:rsidRPr="003A2CB0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="00E8778C" w:rsidRPr="003A2CB0">
        <w:rPr>
          <w:rFonts w:ascii="Nikosh" w:hAnsi="Nikosh" w:cs="Vrinda"/>
          <w:color w:val="000000"/>
          <w:sz w:val="28"/>
          <w:szCs w:val="28"/>
          <w:rtl/>
          <w:cs/>
          <w:lang w:bidi="bn-IN"/>
        </w:rPr>
        <w:t>চাহিদা অনুযায়ী</w:t>
      </w:r>
      <w:r w:rsidR="00E8778C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 বছরভিত্তিক</w:t>
      </w:r>
      <w:r w:rsidR="00E8778C" w:rsidRPr="003A2CB0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 এডিপি বরাদ্দ</w:t>
      </w:r>
      <w:r w:rsidR="00E8778C" w:rsidRPr="003A2CB0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="00E8778C" w:rsidRPr="003A2CB0">
        <w:rPr>
          <w:rFonts w:ascii="Nikosh" w:hAnsi="Nikosh" w:cs="Vrinda"/>
          <w:color w:val="000000"/>
          <w:sz w:val="28"/>
          <w:szCs w:val="28"/>
          <w:rtl/>
          <w:cs/>
          <w:lang w:bidi="bn-IN"/>
        </w:rPr>
        <w:t>অবমুক্তি ও ব্যয়ের প্রাসংগিক তথ্য</w:t>
      </w:r>
      <w:r w:rsidR="00E8778C" w:rsidRPr="003A2CB0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 </w:t>
      </w:r>
      <w:r w:rsidR="00E8778C" w:rsidRPr="003A2CB0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পর্যবেক্ষণ ও </w:t>
      </w:r>
      <w:r w:rsidR="00E8778C" w:rsidRPr="003A2CB0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পর্যালোচনা</w:t>
      </w:r>
      <w:r w:rsidR="00E8778C" w:rsidRPr="003A2CB0">
        <w:rPr>
          <w:rFonts w:ascii="Nikosh" w:hAnsi="Nikosh" w:cs="Nikosh" w:hint="cs"/>
          <w:color w:val="000000"/>
          <w:sz w:val="28"/>
          <w:szCs w:val="28"/>
          <w:rtl/>
          <w:cs/>
        </w:rPr>
        <w:t>;</w:t>
      </w:r>
    </w:p>
    <w:p w:rsidR="00F263E7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Vrinda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 xml:space="preserve">২ 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ab/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প্রকল্পের অংগভিত্তিক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 xml:space="preserve"> বাস্তবায়ন </w:t>
      </w:r>
      <w:r w:rsidR="004F5BAE" w:rsidRPr="000613E5">
        <w:rPr>
          <w:rFonts w:ascii="Nikosh" w:hAnsi="Nikosh" w:cs="Vrinda" w:hint="cs"/>
          <w:sz w:val="28"/>
          <w:szCs w:val="28"/>
          <w:cs/>
          <w:lang w:bidi="bn-IN"/>
        </w:rPr>
        <w:t>অগ্রগতি</w:t>
      </w:r>
      <w:r w:rsidR="004F5BAE" w:rsidRPr="000613E5">
        <w:rPr>
          <w:rFonts w:ascii="Nikosh" w:hAnsi="Nikosh" w:cs="Vrinda"/>
          <w:sz w:val="28"/>
          <w:szCs w:val="28"/>
          <w:cs/>
          <w:lang w:bidi="bn-IN"/>
        </w:rPr>
        <w:t>র</w:t>
      </w:r>
      <w:r w:rsidR="00F263E7" w:rsidRPr="000613E5">
        <w:rPr>
          <w:rFonts w:ascii="Nikosh" w:hAnsi="Nikosh" w:cs="Nikosh" w:hint="cs"/>
          <w:sz w:val="28"/>
          <w:szCs w:val="28"/>
          <w:rtl/>
          <w:cs/>
        </w:rPr>
        <w:t xml:space="preserve"> </w:t>
      </w:r>
      <w:r w:rsidR="004F5BAE" w:rsidRPr="000613E5">
        <w:rPr>
          <w:rFonts w:ascii="Nikosh" w:hAnsi="Nikosh" w:cs="Nikosh"/>
          <w:sz w:val="28"/>
          <w:szCs w:val="28"/>
          <w:rtl/>
          <w:cs/>
        </w:rPr>
        <w:t>(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বাস্তব ও আর্থিক</w:t>
      </w:r>
      <w:r w:rsidR="004F5BAE" w:rsidRPr="000613E5">
        <w:rPr>
          <w:rFonts w:ascii="Nikosh" w:hAnsi="Nikosh" w:cs="Nikosh"/>
          <w:sz w:val="28"/>
          <w:szCs w:val="28"/>
          <w:rtl/>
          <w:cs/>
        </w:rPr>
        <w:t>)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 xml:space="preserve"> 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তথ্য সংগ্রহ</w:t>
      </w:r>
      <w:r w:rsidR="00F263E7" w:rsidRPr="000613E5">
        <w:rPr>
          <w:rFonts w:ascii="Nikosh" w:hAnsi="Nikosh" w:cs="Nikosh" w:hint="cs"/>
          <w:sz w:val="28"/>
          <w:szCs w:val="28"/>
          <w:rtl/>
          <w:cs/>
        </w:rPr>
        <w:t xml:space="preserve">, </w:t>
      </w:r>
      <w:r w:rsidR="004F5BAE" w:rsidRPr="000613E5">
        <w:rPr>
          <w:rFonts w:ascii="Nikosh" w:hAnsi="Nikosh" w:cs="Vrinda"/>
          <w:sz w:val="28"/>
          <w:szCs w:val="28"/>
          <w:cs/>
          <w:lang w:bidi="bn-IN"/>
        </w:rPr>
        <w:t>সন্নিবেশন</w:t>
      </w:r>
      <w:r w:rsidR="004F5BAE" w:rsidRPr="000613E5">
        <w:rPr>
          <w:rFonts w:ascii="Nikosh" w:hAnsi="Nikosh" w:cs="Nikosh"/>
          <w:sz w:val="28"/>
          <w:szCs w:val="28"/>
          <w:rtl/>
          <w:cs/>
        </w:rPr>
        <w:t xml:space="preserve">, </w:t>
      </w:r>
      <w:r w:rsidR="004F5BAE" w:rsidRPr="000613E5">
        <w:rPr>
          <w:rFonts w:ascii="Nikosh" w:hAnsi="Nikosh" w:cs="Vrinda"/>
          <w:sz w:val="28"/>
          <w:szCs w:val="28"/>
          <w:rtl/>
          <w:cs/>
          <w:lang w:bidi="bn-IN"/>
        </w:rPr>
        <w:t>বিশ্লেষণ</w:t>
      </w:r>
      <w:r w:rsidR="004F5BAE" w:rsidRPr="000613E5">
        <w:rPr>
          <w:rFonts w:ascii="Nikosh" w:hAnsi="Nikosh" w:cs="Nikosh"/>
          <w:sz w:val="28"/>
          <w:szCs w:val="28"/>
          <w:rtl/>
          <w:cs/>
        </w:rPr>
        <w:t xml:space="preserve">, 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স</w:t>
      </w:r>
      <w:r w:rsidR="004F5BAE" w:rsidRPr="000613E5">
        <w:rPr>
          <w:rFonts w:ascii="Nikosh" w:hAnsi="Nikosh" w:cs="Vrinda"/>
          <w:sz w:val="28"/>
          <w:szCs w:val="28"/>
          <w:cs/>
          <w:lang w:bidi="bn-IN"/>
        </w:rPr>
        <w:t>া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রণী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 xml:space="preserve">/ </w:t>
      </w:r>
      <w:r w:rsidR="00F263E7" w:rsidRPr="000613E5">
        <w:rPr>
          <w:rFonts w:ascii="Nikosh" w:hAnsi="Nikosh" w:cs="Vrinda"/>
          <w:sz w:val="28"/>
          <w:szCs w:val="28"/>
          <w:rtl/>
          <w:cs/>
          <w:lang w:bidi="bn-IN"/>
        </w:rPr>
        <w:t xml:space="preserve">লেখচিত্রের 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>মাধ্যমে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 xml:space="preserve">  উপস্থাপন ও </w:t>
      </w:r>
      <w:r w:rsidR="004F5BAE" w:rsidRPr="000613E5">
        <w:rPr>
          <w:rFonts w:ascii="Nikosh" w:hAnsi="Nikosh" w:cs="Vrinda"/>
          <w:sz w:val="28"/>
          <w:szCs w:val="28"/>
          <w:cs/>
          <w:lang w:bidi="bn-IN"/>
        </w:rPr>
        <w:t>পর্যালোচনা</w:t>
      </w:r>
      <w:r w:rsidR="00F263E7" w:rsidRPr="000613E5">
        <w:rPr>
          <w:rFonts w:ascii="Nikosh" w:hAnsi="Nikosh" w:cs="Nikosh" w:hint="cs"/>
          <w:sz w:val="28"/>
          <w:szCs w:val="28"/>
          <w:rtl/>
          <w:cs/>
        </w:rPr>
        <w:t>;</w:t>
      </w:r>
    </w:p>
    <w:p w:rsidR="00F263E7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color w:val="000000"/>
          <w:sz w:val="28"/>
          <w:szCs w:val="28"/>
          <w:rtl/>
          <w:cs/>
        </w:rPr>
      </w:pPr>
      <w:r>
        <w:rPr>
          <w:rFonts w:ascii="Nikosh" w:hAnsi="Nikosh" w:cs="Vrinda"/>
          <w:sz w:val="28"/>
          <w:szCs w:val="28"/>
          <w:cs/>
          <w:lang w:bidi="bn-IN"/>
        </w:rPr>
        <w:lastRenderedPageBreak/>
        <w:t>৮</w:t>
      </w:r>
      <w:r w:rsidR="008440EA">
        <w:rPr>
          <w:rFonts w:ascii="Nikosh" w:hAnsi="Nikosh" w:cs="Nikosh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 xml:space="preserve">৩ 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ab/>
      </w:r>
      <w:r w:rsidR="00D13464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 xml:space="preserve">প্রকল্পের </w:t>
      </w:r>
      <w:r w:rsidR="007F2FC6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উদ্দেশ্য </w:t>
      </w:r>
      <w:r w:rsidR="00D13464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অর্জনে</w:t>
      </w:r>
      <w:r w:rsidR="004F5BAE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র অবস্থা 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প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র্যালোচনা</w:t>
      </w:r>
      <w:r w:rsidR="004F5BAE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 ও পর্যবেক্ষণ</w:t>
      </w:r>
      <w:r w:rsidR="00F263E7" w:rsidRPr="000613E5">
        <w:rPr>
          <w:rFonts w:ascii="Nikosh" w:hAnsi="Nikosh" w:cs="Nikosh"/>
          <w:color w:val="000000"/>
          <w:sz w:val="28"/>
          <w:szCs w:val="28"/>
          <w:rtl/>
          <w:cs/>
        </w:rPr>
        <w:t>;</w:t>
      </w:r>
    </w:p>
    <w:p w:rsidR="00AF3602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Vrinda"/>
          <w:sz w:val="28"/>
          <w:szCs w:val="28"/>
          <w:cs/>
          <w:lang w:bidi="bn-IN"/>
        </w:rPr>
        <w:t>৮</w:t>
      </w:r>
      <w:r w:rsidR="00A23770">
        <w:rPr>
          <w:rFonts w:ascii="Nikosh" w:hAnsi="Nikosh" w:cs="Nikosh"/>
          <w:sz w:val="28"/>
          <w:szCs w:val="28"/>
          <w:rtl/>
          <w:cs/>
        </w:rPr>
        <w:t>.</w:t>
      </w:r>
      <w:r w:rsidR="00A23770">
        <w:rPr>
          <w:rFonts w:ascii="Nikosh" w:hAnsi="Nikosh" w:cs="Vrinda"/>
          <w:sz w:val="28"/>
          <w:szCs w:val="28"/>
          <w:rtl/>
          <w:cs/>
          <w:lang w:bidi="bn-IN"/>
        </w:rPr>
        <w:t xml:space="preserve">৪        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 xml:space="preserve">প্রকল্পের </w:t>
      </w:r>
      <w:r w:rsidR="00184546">
        <w:rPr>
          <w:rFonts w:ascii="Nikosh" w:hAnsi="Nikosh" w:cs="Vrinda"/>
          <w:sz w:val="28"/>
          <w:szCs w:val="28"/>
          <w:cs/>
          <w:lang w:bidi="bn-IN"/>
        </w:rPr>
        <w:t>আওতায় সম্পাদিত বিভিন্ন পণ্য</w:t>
      </w:r>
      <w:r w:rsidR="00AF3602" w:rsidRPr="000613E5">
        <w:rPr>
          <w:rFonts w:ascii="Nikosh" w:hAnsi="Nikosh" w:cs="Nikosh"/>
          <w:sz w:val="28"/>
          <w:szCs w:val="28"/>
          <w:rtl/>
          <w:cs/>
        </w:rPr>
        <w:t>/</w:t>
      </w:r>
      <w:r w:rsidR="00AF3602" w:rsidRPr="000613E5">
        <w:rPr>
          <w:rFonts w:ascii="Nikosh" w:hAnsi="Nikosh" w:cs="Vrinda"/>
          <w:sz w:val="28"/>
          <w:szCs w:val="28"/>
          <w:rtl/>
          <w:cs/>
          <w:lang w:bidi="bn-IN"/>
        </w:rPr>
        <w:t xml:space="preserve">কার্য ও সেবা সংগ্রহের </w:t>
      </w:r>
      <w:r w:rsidR="00AF3602" w:rsidRPr="000613E5">
        <w:rPr>
          <w:rFonts w:ascii="Nikosh" w:hAnsi="Nikosh" w:cs="Nikosh"/>
          <w:sz w:val="28"/>
          <w:szCs w:val="28"/>
          <w:rtl/>
          <w:cs/>
        </w:rPr>
        <w:t>(</w:t>
      </w:r>
      <w:r w:rsidR="00AF3602" w:rsidRPr="000613E5">
        <w:rPr>
          <w:rFonts w:ascii="Nikosh" w:hAnsi="Nikosh" w:cs="Nikosh"/>
          <w:sz w:val="28"/>
          <w:szCs w:val="28"/>
        </w:rPr>
        <w:t>Procurement</w:t>
      </w:r>
      <w:r w:rsidR="00AF3602" w:rsidRPr="000613E5">
        <w:rPr>
          <w:rFonts w:ascii="Nikosh" w:hAnsi="Nikosh" w:cs="Nikosh"/>
          <w:sz w:val="28"/>
          <w:szCs w:val="28"/>
          <w:rtl/>
          <w:cs/>
        </w:rPr>
        <w:t>)</w:t>
      </w:r>
      <w:r w:rsidR="00AF3602" w:rsidRPr="000613E5">
        <w:rPr>
          <w:rFonts w:ascii="Nikosh" w:hAnsi="Nikosh" w:cs="Vrinda"/>
          <w:sz w:val="28"/>
          <w:szCs w:val="28"/>
          <w:cs/>
          <w:lang w:bidi="bn-IN"/>
        </w:rPr>
        <w:t xml:space="preserve"> ক্ষেত্রে প্রচলিত সংগ্রহ আইন ও বিধিমালা </w:t>
      </w:r>
      <w:r w:rsidR="00AF3602" w:rsidRPr="000613E5">
        <w:rPr>
          <w:rFonts w:ascii="Nikosh" w:hAnsi="Nikosh" w:cs="Nikosh"/>
          <w:sz w:val="28"/>
          <w:szCs w:val="28"/>
        </w:rPr>
        <w:t xml:space="preserve">(PPR, </w:t>
      </w:r>
      <w:r w:rsidR="00AF3602" w:rsidRPr="000613E5">
        <w:rPr>
          <w:rFonts w:ascii="Nikosh" w:hAnsi="Nikosh" w:cs="Vrinda"/>
          <w:sz w:val="28"/>
          <w:szCs w:val="28"/>
          <w:cs/>
          <w:lang w:bidi="bn-IN"/>
        </w:rPr>
        <w:t xml:space="preserve">উন্নয়ন সহযোগীর গাইডলাইন ইত্যাদি </w:t>
      </w:r>
      <w:r w:rsidR="00AF3602" w:rsidRPr="000613E5">
        <w:rPr>
          <w:rFonts w:ascii="Nikosh" w:hAnsi="Nikosh" w:cs="Nikosh"/>
          <w:sz w:val="28"/>
          <w:szCs w:val="28"/>
        </w:rPr>
        <w:t xml:space="preserve">) </w:t>
      </w:r>
      <w:r w:rsidR="00AF3602" w:rsidRPr="000613E5">
        <w:rPr>
          <w:rFonts w:ascii="Nikosh" w:hAnsi="Nikosh" w:cs="Vrinda"/>
          <w:sz w:val="28"/>
          <w:szCs w:val="28"/>
          <w:cs/>
          <w:lang w:bidi="bn-IN"/>
        </w:rPr>
        <w:t>প্রতিপালন করা হয়েছে কিনা সে বিষয়ে পর্যালোচনা ও পর্যবেক্ষণ</w:t>
      </w:r>
      <w:r w:rsidR="00AF3602" w:rsidRPr="000613E5">
        <w:rPr>
          <w:rFonts w:ascii="Nikosh" w:hAnsi="Nikosh" w:cs="Nikosh"/>
          <w:sz w:val="28"/>
          <w:szCs w:val="28"/>
        </w:rPr>
        <w:t>;</w:t>
      </w:r>
    </w:p>
    <w:p w:rsidR="00925365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Vrinda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>৫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ab/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 xml:space="preserve">প্রকল্পের আওতায় </w:t>
      </w:r>
      <w:r w:rsidR="00925365" w:rsidRPr="000613E5">
        <w:rPr>
          <w:rFonts w:ascii="Nikosh" w:hAnsi="Nikosh" w:cs="Vrinda"/>
          <w:sz w:val="28"/>
          <w:szCs w:val="28"/>
          <w:cs/>
          <w:lang w:bidi="bn-IN"/>
        </w:rPr>
        <w:t>সংগৃহীত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 xml:space="preserve"> 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বিভিন্ন পণ্য</w:t>
      </w:r>
      <w:r w:rsidR="00F263E7" w:rsidRPr="000613E5">
        <w:rPr>
          <w:rFonts w:ascii="Nikosh" w:hAnsi="Nikosh" w:cs="Nikosh" w:hint="cs"/>
          <w:sz w:val="28"/>
          <w:szCs w:val="28"/>
          <w:rtl/>
          <w:cs/>
        </w:rPr>
        <w:t xml:space="preserve">, </w:t>
      </w:r>
      <w:r w:rsidR="00F263E7" w:rsidRPr="000613E5">
        <w:rPr>
          <w:rFonts w:ascii="Nikosh" w:hAnsi="Nikosh" w:cs="Vrinda" w:hint="cs"/>
          <w:sz w:val="28"/>
          <w:szCs w:val="28"/>
          <w:rtl/>
          <w:cs/>
          <w:lang w:bidi="bn-IN"/>
        </w:rPr>
        <w:t xml:space="preserve">কার্য ও সেবা </w:t>
      </w:r>
      <w:r w:rsidR="00925365" w:rsidRPr="000613E5">
        <w:rPr>
          <w:rFonts w:ascii="Nikosh" w:hAnsi="Nikosh" w:cs="Vrinda"/>
          <w:sz w:val="28"/>
          <w:szCs w:val="28"/>
          <w:cs/>
          <w:lang w:bidi="bn-IN"/>
        </w:rPr>
        <w:t>পরিচালনা এবং রক্ষণাবেক্ষণের জন্য প্রয়োজনীয় জনবলসহ আনুসাঙ্গিক বিষ</w:t>
      </w:r>
      <w:r w:rsidR="00874348">
        <w:rPr>
          <w:rFonts w:ascii="Nikosh" w:hAnsi="Nikosh" w:cs="Vrinda"/>
          <w:sz w:val="28"/>
          <w:szCs w:val="28"/>
          <w:cs/>
          <w:lang w:bidi="bn-IN"/>
        </w:rPr>
        <w:t>য়াদি নিয়ে পর্যালোচনা</w:t>
      </w:r>
      <w:r w:rsidR="00874348">
        <w:rPr>
          <w:rFonts w:ascii="Nikosh" w:hAnsi="Nikosh" w:cs="Nikosh"/>
          <w:sz w:val="28"/>
          <w:szCs w:val="28"/>
          <w:rtl/>
          <w:cs/>
        </w:rPr>
        <w:t>/</w:t>
      </w:r>
      <w:r w:rsidR="00874348">
        <w:rPr>
          <w:rFonts w:ascii="Nikosh" w:hAnsi="Nikosh" w:cs="Vrinda"/>
          <w:sz w:val="28"/>
          <w:szCs w:val="28"/>
          <w:rtl/>
          <w:cs/>
          <w:lang w:bidi="bn-IN"/>
        </w:rPr>
        <w:t>পর্যবেক্ষণ</w:t>
      </w:r>
      <w:r w:rsidR="00925365" w:rsidRPr="000613E5">
        <w:rPr>
          <w:rFonts w:ascii="Nikosh" w:hAnsi="Nikosh" w:cs="Nikosh"/>
          <w:sz w:val="28"/>
          <w:szCs w:val="28"/>
          <w:rtl/>
          <w:cs/>
        </w:rPr>
        <w:t>;</w:t>
      </w:r>
    </w:p>
    <w:p w:rsidR="00F263E7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Vrinda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>৬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ab/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প্রকল্পের আওতায় সংগৃহীত পণ্য</w:t>
      </w:r>
      <w:r w:rsidR="00F263E7" w:rsidRPr="000613E5">
        <w:rPr>
          <w:rFonts w:ascii="Nikosh" w:hAnsi="Nikosh" w:cs="Nikosh" w:hint="cs"/>
          <w:sz w:val="28"/>
          <w:szCs w:val="28"/>
          <w:rtl/>
          <w:cs/>
        </w:rPr>
        <w:t xml:space="preserve">, </w:t>
      </w:r>
      <w:r w:rsidR="00F263E7" w:rsidRPr="000613E5">
        <w:rPr>
          <w:rFonts w:ascii="Nikosh" w:hAnsi="Nikosh" w:cs="Vrinda" w:hint="cs"/>
          <w:sz w:val="28"/>
          <w:szCs w:val="28"/>
          <w:rtl/>
          <w:cs/>
          <w:lang w:bidi="bn-IN"/>
        </w:rPr>
        <w:t>কার্য ও সেবা সংশ্লিষ্ট ক্রয়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 xml:space="preserve"> 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>চুক্তিতে নির্ধারিত স্পেসিফিকেশ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>ন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>,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 xml:space="preserve"> গুণগত মান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 xml:space="preserve"> ও</w:t>
      </w:r>
      <w:r w:rsidR="00F263E7" w:rsidRPr="000613E5">
        <w:rPr>
          <w:rFonts w:ascii="Nikosh" w:hAnsi="Nikosh" w:cs="Vrinda" w:hint="cs"/>
          <w:sz w:val="28"/>
          <w:szCs w:val="28"/>
          <w:cs/>
          <w:lang w:bidi="bn-IN"/>
        </w:rPr>
        <w:t xml:space="preserve"> পরিমাণ অনুযায়ী প্রয়োজনীয় পরিবীক্ষণ</w:t>
      </w:r>
      <w:r w:rsidR="00F263E7" w:rsidRPr="000613E5">
        <w:rPr>
          <w:rFonts w:ascii="Nikosh" w:hAnsi="Nikosh" w:cs="Nikosh" w:hint="cs"/>
          <w:sz w:val="28"/>
          <w:szCs w:val="28"/>
          <w:rtl/>
          <w:cs/>
        </w:rPr>
        <w:t>/</w:t>
      </w:r>
      <w:r w:rsidR="00F263E7" w:rsidRPr="000613E5">
        <w:rPr>
          <w:rFonts w:ascii="Nikosh" w:hAnsi="Nikosh" w:cs="Vrinda" w:hint="cs"/>
          <w:sz w:val="28"/>
          <w:szCs w:val="28"/>
          <w:rtl/>
          <w:cs/>
          <w:lang w:bidi="bn-IN"/>
        </w:rPr>
        <w:t xml:space="preserve">যাচাইয়ের মাধ্যমে সংগ্রহ করা </w:t>
      </w:r>
      <w:r w:rsidR="00D13464" w:rsidRPr="000613E5">
        <w:rPr>
          <w:rFonts w:ascii="Nikosh" w:hAnsi="Nikosh" w:cs="Vrinda" w:hint="cs"/>
          <w:sz w:val="28"/>
          <w:szCs w:val="28"/>
          <w:cs/>
          <w:lang w:bidi="bn-IN"/>
        </w:rPr>
        <w:t xml:space="preserve">হয়েছিল কিনা 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>তা যাচাই করা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>;</w:t>
      </w:r>
    </w:p>
    <w:p w:rsidR="00F263E7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color w:val="000000"/>
          <w:sz w:val="28"/>
          <w:szCs w:val="28"/>
          <w:rtl/>
          <w:cs/>
        </w:rPr>
      </w:pPr>
      <w:r>
        <w:rPr>
          <w:rFonts w:ascii="Nikosh" w:hAnsi="Nikosh" w:cs="Vrinda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sz w:val="28"/>
          <w:szCs w:val="28"/>
          <w:cs/>
          <w:lang w:bidi="bn-IN"/>
        </w:rPr>
        <w:t>৭</w:t>
      </w:r>
      <w:r w:rsidR="00F263E7" w:rsidRPr="000613E5">
        <w:rPr>
          <w:rFonts w:ascii="Nikosh" w:hAnsi="Nikosh" w:cs="Nikosh"/>
          <w:sz w:val="28"/>
          <w:szCs w:val="28"/>
          <w:rtl/>
          <w:cs/>
        </w:rPr>
        <w:tab/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 xml:space="preserve">প্রকল্পের বাস্তবায়ন সম্পর্কিত বিভিন্ন 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বিষয়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 xml:space="preserve"> যেমন</w:t>
      </w:r>
      <w:r w:rsidR="00F263E7" w:rsidRPr="000613E5">
        <w:rPr>
          <w:rFonts w:ascii="Nikosh" w:hAnsi="Nikosh" w:cs="Nikosh"/>
          <w:color w:val="000000"/>
          <w:sz w:val="28"/>
          <w:szCs w:val="28"/>
          <w:rtl/>
          <w:cs/>
        </w:rPr>
        <w:t>: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 xml:space="preserve"> অর্থায়নে বিলম্ব</w:t>
      </w:r>
      <w:r w:rsidR="00F263E7" w:rsidRPr="000613E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="00F263E7" w:rsidRPr="000613E5">
        <w:rPr>
          <w:rFonts w:ascii="Nikosh" w:hAnsi="Nikosh" w:cs="Vrinda" w:hint="cs"/>
          <w:color w:val="000000"/>
          <w:sz w:val="28"/>
          <w:szCs w:val="28"/>
          <w:rtl/>
          <w:cs/>
          <w:lang w:bidi="bn-IN"/>
        </w:rPr>
        <w:t>পণ্য</w:t>
      </w:r>
      <w:r w:rsidR="00F263E7" w:rsidRPr="000613E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="00F263E7" w:rsidRPr="000613E5">
        <w:rPr>
          <w:rFonts w:ascii="Nikosh" w:hAnsi="Nikosh" w:cs="Vrinda" w:hint="cs"/>
          <w:color w:val="000000"/>
          <w:sz w:val="28"/>
          <w:szCs w:val="28"/>
          <w:rtl/>
          <w:cs/>
          <w:lang w:bidi="bn-IN"/>
        </w:rPr>
        <w:t>কার্য ও সেবা ক্রয়</w:t>
      </w:r>
      <w:r w:rsidR="00F263E7" w:rsidRPr="000613E5">
        <w:rPr>
          <w:rFonts w:ascii="Nikosh" w:hAnsi="Nikosh" w:cs="Nikosh" w:hint="cs"/>
          <w:color w:val="000000"/>
          <w:sz w:val="28"/>
          <w:szCs w:val="28"/>
          <w:rtl/>
          <w:cs/>
        </w:rPr>
        <w:t>/</w:t>
      </w:r>
      <w:r w:rsidR="00F263E7" w:rsidRPr="000613E5">
        <w:rPr>
          <w:rFonts w:ascii="Nikosh" w:hAnsi="Nikosh" w:cs="Vrinda" w:hint="cs"/>
          <w:color w:val="000000"/>
          <w:sz w:val="28"/>
          <w:szCs w:val="28"/>
          <w:rtl/>
          <w:cs/>
          <w:lang w:bidi="bn-IN"/>
        </w:rPr>
        <w:t>সংগ্রহের ক্ষেত্রে বিলম্ব</w:t>
      </w:r>
      <w:r w:rsidR="00F263E7" w:rsidRPr="000613E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প্রকল্প 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ব্যবস্থাপনা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র মান এবং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 xml:space="preserve"> প্রকল্পের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 মেয়াদ 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ও ব্যয় বৃদ্ধি</w:t>
      </w:r>
      <w:r w:rsidR="0010252D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 ইত্যাদির কারণসহ অন্যান্য</w:t>
      </w:r>
      <w:r w:rsidR="00F263E7" w:rsidRPr="000613E5">
        <w:rPr>
          <w:rFonts w:ascii="Nikosh" w:hAnsi="Nikosh" w:cs="Nikosh"/>
          <w:color w:val="000000"/>
          <w:sz w:val="28"/>
          <w:szCs w:val="28"/>
          <w:rtl/>
          <w:cs/>
        </w:rPr>
        <w:t xml:space="preserve"> 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দিক বিশ্লেষণ</w:t>
      </w:r>
      <w:r w:rsidR="00F263E7" w:rsidRPr="000613E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="00F263E7" w:rsidRPr="000613E5">
        <w:rPr>
          <w:rFonts w:ascii="Nikosh" w:hAnsi="Nikosh" w:cs="Vrinda" w:hint="cs"/>
          <w:color w:val="000000"/>
          <w:sz w:val="28"/>
          <w:szCs w:val="28"/>
          <w:rtl/>
          <w:cs/>
          <w:lang w:bidi="bn-IN"/>
        </w:rPr>
        <w:t>পর্যবেক্ষণ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 ও </w:t>
      </w:r>
      <w:r w:rsidR="00F263E7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পর্যোলোচনা</w:t>
      </w:r>
      <w:r w:rsidR="00F263E7" w:rsidRPr="000613E5">
        <w:rPr>
          <w:rFonts w:ascii="Nikosh" w:hAnsi="Nikosh" w:cs="Nikosh"/>
          <w:color w:val="000000"/>
          <w:sz w:val="28"/>
          <w:szCs w:val="28"/>
          <w:rtl/>
          <w:cs/>
        </w:rPr>
        <w:t xml:space="preserve"> </w:t>
      </w:r>
      <w:r w:rsidR="00F263E7" w:rsidRPr="000613E5">
        <w:rPr>
          <w:rFonts w:ascii="Nikosh" w:hAnsi="Nikosh" w:cs="Nikosh" w:hint="cs"/>
          <w:color w:val="000000"/>
          <w:sz w:val="28"/>
          <w:szCs w:val="28"/>
          <w:rtl/>
          <w:cs/>
        </w:rPr>
        <w:t>;</w:t>
      </w:r>
    </w:p>
    <w:p w:rsidR="00DA77B9" w:rsidRPr="006F18D1" w:rsidRDefault="00B366A0" w:rsidP="00DA77B9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rFonts w:ascii="Nikosh" w:hAnsi="Nikosh" w:cs="Vrinda"/>
          <w:color w:val="000000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color w:val="000000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৮</w:t>
      </w:r>
      <w:r w:rsidR="00F263E7" w:rsidRPr="000613E5">
        <w:rPr>
          <w:rFonts w:ascii="Nikosh" w:hAnsi="Nikosh" w:cs="Nikosh"/>
          <w:color w:val="000000"/>
          <w:sz w:val="28"/>
          <w:szCs w:val="28"/>
          <w:rtl/>
          <w:cs/>
        </w:rPr>
        <w:tab/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প্রকল্পের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আওতায়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সম্পাদিত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মূল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কার্যক্রমসমূহের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কার্যকারিতা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ও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উপযোগিতা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বিশ্লেষণ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এবং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বিশেষ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সফলতা</w:t>
      </w:r>
      <w:r w:rsidR="00DA77B9" w:rsidRPr="00977B1F">
        <w:rPr>
          <w:color w:val="000000"/>
          <w:sz w:val="28"/>
          <w:szCs w:val="28"/>
          <w:rtl/>
          <w:cs/>
        </w:rPr>
        <w:t xml:space="preserve"> (</w:t>
      </w:r>
      <w:r w:rsidR="00DA77B9" w:rsidRPr="00977B1F">
        <w:rPr>
          <w:color w:val="000000"/>
          <w:sz w:val="28"/>
          <w:szCs w:val="28"/>
        </w:rPr>
        <w:t xml:space="preserve">Success Stories,  </w:t>
      </w:r>
      <w:r w:rsidR="00DA77B9" w:rsidRPr="00977B1F">
        <w:rPr>
          <w:rFonts w:ascii="Nikosh" w:hAnsi="Nikosh" w:cs="Vrinda"/>
          <w:color w:val="000000"/>
          <w:sz w:val="28"/>
          <w:szCs w:val="28"/>
          <w:cs/>
          <w:lang w:bidi="bn-IN"/>
        </w:rPr>
        <w:t>যদি</w:t>
      </w:r>
      <w:r w:rsidR="00DA77B9" w:rsidRPr="00977B1F">
        <w:rPr>
          <w:color w:val="000000"/>
          <w:sz w:val="28"/>
          <w:szCs w:val="28"/>
        </w:rPr>
        <w:t xml:space="preserve"> </w:t>
      </w:r>
      <w:r w:rsidR="00DA77B9" w:rsidRPr="00977B1F">
        <w:rPr>
          <w:rFonts w:ascii="Nikosh" w:hAnsi="Nikosh" w:cs="Vrinda"/>
          <w:color w:val="000000"/>
          <w:sz w:val="28"/>
          <w:szCs w:val="28"/>
          <w:cs/>
          <w:lang w:bidi="bn-IN"/>
        </w:rPr>
        <w:t>থাকে</w:t>
      </w:r>
      <w:r w:rsidR="00DA77B9" w:rsidRPr="00977B1F">
        <w:rPr>
          <w:color w:val="000000"/>
          <w:sz w:val="28"/>
          <w:szCs w:val="28"/>
          <w:rtl/>
          <w:cs/>
        </w:rPr>
        <w:t xml:space="preserve">)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বিষয়ে</w:t>
      </w:r>
      <w:r w:rsidR="00DA77B9" w:rsidRPr="00977B1F">
        <w:rPr>
          <w:color w:val="000000"/>
          <w:sz w:val="28"/>
          <w:szCs w:val="28"/>
          <w:rtl/>
          <w:cs/>
        </w:rPr>
        <w:t xml:space="preserve"> </w:t>
      </w:r>
      <w:r w:rsidR="00DA77B9" w:rsidRPr="00977B1F">
        <w:rPr>
          <w:rFonts w:cs="Vrinda"/>
          <w:color w:val="000000"/>
          <w:sz w:val="28"/>
          <w:szCs w:val="28"/>
          <w:cs/>
          <w:lang w:bidi="bn-IN"/>
        </w:rPr>
        <w:t>আলোকপাত</w:t>
      </w:r>
      <w:r w:rsidR="00DA77B9" w:rsidRPr="00977B1F">
        <w:rPr>
          <w:color w:val="000000"/>
          <w:sz w:val="28"/>
          <w:szCs w:val="28"/>
          <w:rtl/>
          <w:cs/>
        </w:rPr>
        <w:t>;</w:t>
      </w:r>
    </w:p>
    <w:p w:rsidR="00F263E7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color w:val="000000"/>
          <w:sz w:val="28"/>
          <w:szCs w:val="28"/>
          <w:rtl/>
          <w:cs/>
        </w:rPr>
      </w:pPr>
      <w:r>
        <w:rPr>
          <w:rFonts w:ascii="Nikosh" w:hAnsi="Nikosh" w:cs="Vrinda"/>
          <w:color w:val="000000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color w:val="000000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৯</w:t>
      </w:r>
      <w:r w:rsidR="00F263E7" w:rsidRPr="000613E5">
        <w:rPr>
          <w:rFonts w:ascii="Nikosh" w:hAnsi="Nikosh" w:cs="Nikosh"/>
          <w:color w:val="000000"/>
          <w:sz w:val="28"/>
          <w:szCs w:val="28"/>
          <w:rtl/>
          <w:cs/>
        </w:rPr>
        <w:tab/>
      </w:r>
      <w:r w:rsidR="000B5066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প্রক</w:t>
      </w:r>
      <w:r w:rsidR="000B5066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ল্পের সবলদিক</w:t>
      </w:r>
      <w:r w:rsidR="000B5066" w:rsidRPr="000613E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="000B5066" w:rsidRPr="000613E5">
        <w:rPr>
          <w:rFonts w:ascii="Nikosh" w:hAnsi="Nikosh" w:cs="Vrinda"/>
          <w:color w:val="000000"/>
          <w:sz w:val="28"/>
          <w:szCs w:val="28"/>
          <w:rtl/>
          <w:cs/>
          <w:lang w:bidi="bn-IN"/>
        </w:rPr>
        <w:t>দুর্বলদিক</w:t>
      </w:r>
      <w:r w:rsidR="000B5066" w:rsidRPr="000613E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="000B5066" w:rsidRPr="000613E5">
        <w:rPr>
          <w:rFonts w:ascii="Nikosh" w:hAnsi="Nikosh" w:cs="Vrinda"/>
          <w:color w:val="000000"/>
          <w:sz w:val="28"/>
          <w:szCs w:val="28"/>
          <w:rtl/>
          <w:cs/>
          <w:lang w:bidi="bn-IN"/>
        </w:rPr>
        <w:t xml:space="preserve">সুযোগ ও </w:t>
      </w:r>
      <w:r w:rsidR="00937CDE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ঝুঁকি</w:t>
      </w:r>
      <w:r w:rsidR="000B5066" w:rsidRPr="000613E5">
        <w:rPr>
          <w:color w:val="000000"/>
          <w:sz w:val="28"/>
          <w:szCs w:val="28"/>
          <w:rtl/>
          <w:cs/>
        </w:rPr>
        <w:t>(</w:t>
      </w:r>
      <w:r w:rsidR="000B5066" w:rsidRPr="000613E5">
        <w:rPr>
          <w:color w:val="000000"/>
          <w:sz w:val="28"/>
          <w:szCs w:val="28"/>
        </w:rPr>
        <w:t xml:space="preserve">SWOT) </w:t>
      </w:r>
      <w:r w:rsidR="000B5066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বিশ্লেষণ এবং </w:t>
      </w:r>
      <w:r w:rsidR="000B5066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ভবিষ্যতে একই ধরনের প্রকল্প গ্রহণ          ও বাস্তবায়নের ক্ষেত্রে</w:t>
      </w:r>
      <w:r w:rsidR="000B5066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 যথোপযুক্ত সুপারিশ প্রদান</w:t>
      </w:r>
      <w:r w:rsidR="000B5066" w:rsidRPr="000613E5">
        <w:rPr>
          <w:rFonts w:ascii="Nikosh" w:hAnsi="Nikosh" w:cs="Nikosh"/>
          <w:color w:val="000000"/>
          <w:sz w:val="28"/>
          <w:szCs w:val="28"/>
        </w:rPr>
        <w:t>;</w:t>
      </w:r>
    </w:p>
    <w:p w:rsid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hAnsi="Nikosh" w:cs="Vrinda"/>
          <w:color w:val="000000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color w:val="000000"/>
          <w:sz w:val="28"/>
          <w:szCs w:val="28"/>
          <w:rtl/>
          <w:cs/>
        </w:rPr>
        <w:t>.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১০</w:t>
      </w:r>
      <w:r w:rsidR="000B1174" w:rsidRPr="000613E5">
        <w:rPr>
          <w:rFonts w:ascii="Nikosh" w:hAnsi="Nikosh" w:cs="Nikosh"/>
          <w:color w:val="000000"/>
          <w:sz w:val="28"/>
          <w:szCs w:val="28"/>
          <w:rtl/>
          <w:cs/>
        </w:rPr>
        <w:t xml:space="preserve">  </w:t>
      </w:r>
      <w:r w:rsidR="009C3687">
        <w:rPr>
          <w:rFonts w:ascii="Nikosh" w:hAnsi="Nikosh" w:cs="Nikosh"/>
          <w:color w:val="000000"/>
          <w:sz w:val="28"/>
          <w:szCs w:val="28"/>
          <w:rtl/>
          <w:cs/>
        </w:rPr>
        <w:tab/>
      </w:r>
      <w:r w:rsidR="00CA1CD6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দেশের ক্রমবর্ধমান গ্যাসের চাহিদা পূরণ ও জ্বালা</w:t>
      </w:r>
      <w:r w:rsidR="00DE2C48">
        <w:rPr>
          <w:rFonts w:ascii="Nikosh" w:hAnsi="Nikosh" w:cs="Vrinda"/>
          <w:color w:val="000000"/>
          <w:sz w:val="28"/>
          <w:szCs w:val="28"/>
          <w:cs/>
          <w:lang w:bidi="bn-IN"/>
        </w:rPr>
        <w:t>নী সংকট নির</w:t>
      </w:r>
      <w:r w:rsidR="00CA1CD6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সনে প্রকল্পটির ভূমিকা এবং </w:t>
      </w:r>
      <w:r w:rsidR="00A46C3E" w:rsidRPr="000613E5">
        <w:rPr>
          <w:rFonts w:ascii="Nikosh" w:eastAsia="Nikosh" w:hAnsi="Nikosh" w:cs="Vrinda"/>
          <w:sz w:val="28"/>
          <w:szCs w:val="28"/>
          <w:cs/>
          <w:lang w:bidi="bn-BD"/>
        </w:rPr>
        <w:t>প্রকল্পের আওতায়</w:t>
      </w:r>
    </w:p>
    <w:p w:rsidR="00D13464" w:rsidRPr="000613E5" w:rsidRDefault="000613E5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color w:val="000000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46C3E" w:rsidRPr="000613E5">
        <w:rPr>
          <w:rFonts w:ascii="Nikosh" w:eastAsia="Nikosh" w:hAnsi="Nikosh" w:cs="Nikosh"/>
          <w:sz w:val="28"/>
          <w:szCs w:val="28"/>
          <w:cs/>
          <w:lang w:bidi="bn-BD"/>
        </w:rPr>
        <w:t xml:space="preserve"> ( </w:t>
      </w:r>
      <w:r w:rsidR="00A46C3E" w:rsidRPr="000613E5">
        <w:rPr>
          <w:rFonts w:ascii="Nikosh" w:eastAsia="Nikosh" w:hAnsi="Nikosh" w:cs="Vrinda" w:hint="cs"/>
          <w:b/>
          <w:sz w:val="28"/>
          <w:szCs w:val="28"/>
          <w:cs/>
          <w:lang w:bidi="bn-BD"/>
        </w:rPr>
        <w:t xml:space="preserve">৩৬ইঞ্চি </w:t>
      </w:r>
      <w:r w:rsidR="003C7092">
        <w:rPr>
          <w:rFonts w:ascii="Nikosh" w:eastAsia="Nikosh" w:hAnsi="Nikosh" w:cs="Vrinda" w:hint="cs"/>
          <w:b/>
          <w:sz w:val="28"/>
          <w:szCs w:val="28"/>
          <w:cs/>
          <w:lang w:bidi="bn-BD"/>
        </w:rPr>
        <w:t>ব্যাস</w:t>
      </w:r>
      <w:r w:rsidR="003C7092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</w:t>
      </w:r>
      <w:r w:rsidR="009E2694" w:rsidRPr="004D5062">
        <w:rPr>
          <w:rFonts w:ascii="Nikosh" w:eastAsia="Nikosh" w:hAnsi="Nikosh" w:cs="Nikosh"/>
          <w:sz w:val="28"/>
          <w:szCs w:val="28"/>
          <w:lang w:bidi="bn-BD"/>
        </w:rPr>
        <w:t>x</w:t>
      </w:r>
      <w:r w:rsidR="009E2694" w:rsidRPr="000613E5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="00A46C3E" w:rsidRPr="000613E5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 xml:space="preserve"> </w:t>
      </w:r>
      <w:r w:rsidR="003C7092">
        <w:rPr>
          <w:rFonts w:ascii="Nikosh" w:eastAsia="Nikosh" w:hAnsi="Nikosh" w:cs="Vrinda" w:hint="cs"/>
          <w:b/>
          <w:sz w:val="28"/>
          <w:szCs w:val="28"/>
          <w:cs/>
          <w:lang w:bidi="bn-BD"/>
        </w:rPr>
        <w:t>১৩</w:t>
      </w:r>
      <w:r w:rsidR="003C7092">
        <w:rPr>
          <w:rFonts w:ascii="Nikosh" w:eastAsia="Nikosh" w:hAnsi="Nikosh" w:cs="Vrinda"/>
          <w:b/>
          <w:sz w:val="28"/>
          <w:szCs w:val="28"/>
          <w:cs/>
          <w:lang w:bidi="bn-BD"/>
        </w:rPr>
        <w:t>৭</w:t>
      </w:r>
      <w:r w:rsidR="009E2694" w:rsidRPr="000613E5">
        <w:rPr>
          <w:rFonts w:ascii="Nikosh" w:eastAsia="Nikosh" w:hAnsi="Nikosh" w:cs="Vrinda" w:hint="cs"/>
          <w:b/>
          <w:sz w:val="28"/>
          <w:szCs w:val="28"/>
          <w:cs/>
          <w:lang w:bidi="bn-BD"/>
        </w:rPr>
        <w:t>কিঃমিঃ</w:t>
      </w:r>
      <w:r w:rsidR="00A46C3E" w:rsidRPr="000613E5">
        <w:rPr>
          <w:rFonts w:ascii="Nikosh" w:eastAsia="Nikosh" w:hAnsi="Nikosh" w:cs="Nikosh"/>
          <w:b/>
          <w:sz w:val="28"/>
          <w:szCs w:val="28"/>
          <w:cs/>
          <w:lang w:bidi="bn-BD"/>
        </w:rPr>
        <w:t>)</w:t>
      </w:r>
      <w:r w:rsidR="00A46C3E" w:rsidRPr="000613E5">
        <w:rPr>
          <w:rFonts w:ascii="Nikosh" w:eastAsia="Nikosh" w:hAnsi="Nikosh" w:cs="Vrinda" w:hint="cs"/>
          <w:b/>
          <w:sz w:val="28"/>
          <w:szCs w:val="28"/>
          <w:cs/>
          <w:lang w:bidi="bn-BD"/>
        </w:rPr>
        <w:t xml:space="preserve">  গ্যাস সঞ্চালন পাইপ লাইন স্থাপ</w:t>
      </w:r>
      <w:r w:rsidR="00A46C3E" w:rsidRPr="000613E5">
        <w:rPr>
          <w:rFonts w:ascii="Nikosh" w:eastAsia="Nikosh" w:hAnsi="Nikosh" w:cs="Vrinda"/>
          <w:b/>
          <w:sz w:val="28"/>
          <w:szCs w:val="28"/>
          <w:cs/>
          <w:lang w:bidi="bn-BD"/>
        </w:rPr>
        <w:t xml:space="preserve">ন কাজের </w:t>
      </w:r>
      <w:r w:rsidR="009E2694" w:rsidRPr="000613E5">
        <w:rPr>
          <w:rFonts w:ascii="Nikosh" w:eastAsia="Nikosh" w:hAnsi="Nikosh" w:cs="Vrinda"/>
          <w:b/>
          <w:sz w:val="28"/>
          <w:szCs w:val="28"/>
          <w:cs/>
          <w:lang w:bidi="bn-BD"/>
        </w:rPr>
        <w:t>গুণগত মান</w:t>
      </w:r>
      <w:r w:rsidR="003C7092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</w:t>
      </w:r>
      <w:r w:rsidR="00A46C3E" w:rsidRPr="000613E5">
        <w:rPr>
          <w:rFonts w:ascii="Nikosh" w:eastAsia="Nikosh" w:hAnsi="Nikosh" w:cs="Vrinda"/>
          <w:b/>
          <w:sz w:val="28"/>
          <w:szCs w:val="28"/>
          <w:cs/>
          <w:lang w:bidi="bn-BD"/>
        </w:rPr>
        <w:t>যাচাইকরণ</w:t>
      </w:r>
      <w:r w:rsidR="00573F3A" w:rsidRPr="000613E5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; </w:t>
      </w:r>
      <w:r w:rsidR="00A46C3E" w:rsidRPr="000613E5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</w:t>
      </w:r>
    </w:p>
    <w:p w:rsidR="00F263E7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color w:val="000000"/>
          <w:sz w:val="28"/>
          <w:szCs w:val="28"/>
          <w:cs/>
          <w:lang w:bidi="bn-IN"/>
        </w:rPr>
      </w:pPr>
      <w:r>
        <w:rPr>
          <w:rFonts w:ascii="Nikosh" w:hAnsi="Nikosh" w:cs="Vrinda"/>
          <w:color w:val="000000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color w:val="000000"/>
          <w:sz w:val="28"/>
          <w:szCs w:val="28"/>
          <w:cs/>
          <w:lang w:bidi="bn-IN"/>
        </w:rPr>
        <w:t>.</w:t>
      </w:r>
      <w:r w:rsidR="00F263E7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>১১</w:t>
      </w:r>
      <w:r w:rsidR="000B1174" w:rsidRPr="000613E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  </w:t>
      </w:r>
      <w:r w:rsidR="00A46C3E" w:rsidRPr="000613E5">
        <w:rPr>
          <w:rFonts w:ascii="Nikosh" w:eastAsia="Nikosh" w:hAnsi="Nikosh" w:cs="Vrinda"/>
          <w:b/>
          <w:sz w:val="28"/>
          <w:szCs w:val="28"/>
          <w:cs/>
          <w:lang w:bidi="bn-BD"/>
        </w:rPr>
        <w:t>গ্যাস লাইন ন</w:t>
      </w:r>
      <w:r w:rsidR="003C7092">
        <w:rPr>
          <w:rFonts w:ascii="Nikosh" w:eastAsia="Nikosh" w:hAnsi="Nikosh" w:cs="Vrinda"/>
          <w:b/>
          <w:sz w:val="28"/>
          <w:szCs w:val="28"/>
          <w:cs/>
          <w:lang w:bidi="bn-BD"/>
        </w:rPr>
        <w:t>ির্মাণের ফলে কৃষি জমি</w:t>
      </w:r>
      <w:r w:rsidR="003C7092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, </w:t>
      </w:r>
      <w:r w:rsidR="003C7092">
        <w:rPr>
          <w:rFonts w:ascii="Nikosh" w:eastAsia="Nikosh" w:hAnsi="Nikosh" w:cs="Vrinda"/>
          <w:b/>
          <w:sz w:val="28"/>
          <w:szCs w:val="28"/>
          <w:cs/>
          <w:lang w:bidi="bn-BD"/>
        </w:rPr>
        <w:t>কৃষি পণ্য</w:t>
      </w:r>
      <w:r w:rsidR="00A46C3E" w:rsidRPr="000613E5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, </w:t>
      </w:r>
      <w:r w:rsidR="00A46C3E" w:rsidRPr="000613E5">
        <w:rPr>
          <w:rFonts w:ascii="Nikosh" w:eastAsia="Nikosh" w:hAnsi="Nikosh" w:cs="Vrinda"/>
          <w:b/>
          <w:sz w:val="28"/>
          <w:szCs w:val="28"/>
          <w:cs/>
          <w:lang w:bidi="bn-BD"/>
        </w:rPr>
        <w:t>মৎস্য এবং পরিবেশগত</w:t>
      </w:r>
      <w:r w:rsidR="003C7092">
        <w:rPr>
          <w:rFonts w:ascii="Nikosh" w:eastAsia="Nikosh" w:hAnsi="Nikosh" w:cs="Vrinda"/>
          <w:b/>
          <w:sz w:val="28"/>
          <w:szCs w:val="28"/>
          <w:cs/>
          <w:lang w:bidi="bn-BD"/>
        </w:rPr>
        <w:t xml:space="preserve"> কোন সমস্যা হয়েছে কিনা তা নিরুপণ</w:t>
      </w:r>
      <w:r w:rsidR="00A46C3E" w:rsidRPr="000613E5">
        <w:rPr>
          <w:rFonts w:ascii="Nikosh" w:eastAsia="Nikosh" w:hAnsi="Nikosh" w:cs="Nikosh"/>
          <w:b/>
          <w:sz w:val="28"/>
          <w:szCs w:val="28"/>
          <w:cs/>
          <w:lang w:bidi="bn-BD"/>
        </w:rPr>
        <w:t>;</w:t>
      </w:r>
    </w:p>
    <w:p w:rsidR="000B5066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Vrinda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sz w:val="28"/>
          <w:szCs w:val="28"/>
        </w:rPr>
        <w:t>.</w:t>
      </w:r>
      <w:r w:rsidR="00D13464" w:rsidRPr="000613E5">
        <w:rPr>
          <w:rFonts w:ascii="Nikosh" w:hAnsi="Nikosh" w:cs="Vrinda"/>
          <w:sz w:val="28"/>
          <w:szCs w:val="28"/>
          <w:cs/>
          <w:lang w:bidi="bn-IN"/>
        </w:rPr>
        <w:t>১</w:t>
      </w:r>
      <w:r w:rsidR="00D13464" w:rsidRPr="000613E5">
        <w:rPr>
          <w:rFonts w:ascii="Nikosh" w:hAnsi="Nikosh" w:cs="Vrinda" w:hint="cs"/>
          <w:sz w:val="28"/>
          <w:szCs w:val="28"/>
          <w:cs/>
          <w:lang w:bidi="bn-IN"/>
        </w:rPr>
        <w:t>২</w:t>
      </w:r>
      <w:r w:rsidR="009C794C" w:rsidRPr="000613E5">
        <w:rPr>
          <w:rFonts w:ascii="Nikosh" w:hAnsi="Nikosh" w:cs="Nikosh"/>
          <w:sz w:val="28"/>
          <w:szCs w:val="28"/>
          <w:cs/>
          <w:lang w:bidi="bn-IN"/>
        </w:rPr>
        <w:t xml:space="preserve">.  </w:t>
      </w:r>
      <w:r w:rsidR="00A46C3E" w:rsidRPr="000613E5">
        <w:rPr>
          <w:rFonts w:ascii="Nikosh" w:hAnsi="Nikosh" w:cs="Vrinda" w:hint="cs"/>
          <w:color w:val="000000"/>
          <w:sz w:val="28"/>
          <w:szCs w:val="28"/>
          <w:cs/>
          <w:lang w:bidi="bn-IN"/>
        </w:rPr>
        <w:t>উল্লিখিত প্রাপ্ত বিভিন্ন পর্যবেক্ষণের ভিত্তিতে</w:t>
      </w:r>
      <w:r w:rsidR="00A46C3E" w:rsidRPr="000613E5">
        <w:rPr>
          <w:rFonts w:ascii="Nikosh" w:hAnsi="Nikosh" w:cs="Nikosh"/>
          <w:color w:val="000000"/>
          <w:sz w:val="28"/>
          <w:szCs w:val="28"/>
          <w:rtl/>
          <w:cs/>
        </w:rPr>
        <w:t xml:space="preserve"> </w:t>
      </w:r>
      <w:r w:rsidR="000B1174" w:rsidRPr="000613E5">
        <w:rPr>
          <w:rFonts w:ascii="Nikosh" w:hAnsi="Nikosh" w:cs="Vrinda"/>
          <w:color w:val="000000"/>
          <w:sz w:val="28"/>
          <w:szCs w:val="28"/>
          <w:cs/>
          <w:lang w:bidi="bn-IN"/>
        </w:rPr>
        <w:t xml:space="preserve">প্রয়োজনীয় সুপারিশসহ </w:t>
      </w:r>
      <w:r w:rsidR="000B1174" w:rsidRPr="000613E5">
        <w:rPr>
          <w:rFonts w:ascii="NikoshBAN" w:hAnsi="NikoshBAN" w:cs="Vrinda"/>
          <w:sz w:val="28"/>
          <w:szCs w:val="28"/>
          <w:cs/>
          <w:lang w:bidi="bn-IN"/>
        </w:rPr>
        <w:t xml:space="preserve">প্রকল্প এলাকা থেকে সংগৃহীত তথ্যের </w:t>
      </w:r>
      <w:r w:rsidR="008440EA">
        <w:rPr>
          <w:rFonts w:ascii="NikoshBAN" w:hAnsi="NikoshBAN" w:cs="Vrinda"/>
          <w:sz w:val="28"/>
          <w:szCs w:val="28"/>
          <w:cs/>
          <w:lang w:bidi="bn-IN"/>
        </w:rPr>
        <w:t xml:space="preserve">ভিত্তিতে </w:t>
      </w:r>
      <w:r w:rsidR="000B1174" w:rsidRPr="000613E5">
        <w:rPr>
          <w:rFonts w:ascii="NikoshBAN" w:hAnsi="NikoshBAN" w:cs="Vrinda"/>
          <w:sz w:val="28"/>
          <w:szCs w:val="28"/>
          <w:cs/>
          <w:lang w:bidi="bn-IN"/>
        </w:rPr>
        <w:t>মূল্যায়ন প্রতিবেদন প্রণয়ন</w:t>
      </w:r>
      <w:r w:rsidR="00CA2B1B">
        <w:rPr>
          <w:rFonts w:ascii="NikoshBAN" w:hAnsi="NikoshBAN" w:cs="Vrinda"/>
          <w:sz w:val="28"/>
          <w:szCs w:val="28"/>
          <w:cs/>
          <w:lang w:bidi="bn-IN"/>
        </w:rPr>
        <w:t xml:space="preserve"> ও </w:t>
      </w:r>
      <w:r w:rsidR="00CA2B1B" w:rsidRPr="000613E5">
        <w:rPr>
          <w:rFonts w:ascii="Nikosh" w:eastAsia="Nikosh" w:hAnsi="Nikosh" w:cs="Vrinda"/>
          <w:sz w:val="28"/>
          <w:szCs w:val="28"/>
          <w:cs/>
          <w:lang w:bidi="bn-BD"/>
        </w:rPr>
        <w:t xml:space="preserve">ক্রয়কারী সংস্থা </w:t>
      </w:r>
      <w:r w:rsidR="00CA2B1B" w:rsidRPr="000613E5">
        <w:rPr>
          <w:rFonts w:ascii="Nikosh" w:eastAsia="Nikosh" w:hAnsi="Nikosh" w:cs="Nikosh"/>
          <w:sz w:val="28"/>
          <w:szCs w:val="28"/>
          <w:cs/>
          <w:lang w:bidi="bn-BD"/>
        </w:rPr>
        <w:t>(</w:t>
      </w:r>
      <w:r w:rsidR="00CA2B1B" w:rsidRPr="000613E5">
        <w:rPr>
          <w:rFonts w:ascii="Nikosh" w:eastAsia="Nikosh" w:hAnsi="Nikosh" w:cs="Vrinda"/>
          <w:sz w:val="28"/>
          <w:szCs w:val="28"/>
          <w:cs/>
          <w:lang w:bidi="bn-BD"/>
        </w:rPr>
        <w:t>আইএমইডি</w:t>
      </w:r>
      <w:r w:rsidR="00CA2B1B" w:rsidRPr="000613E5">
        <w:rPr>
          <w:rFonts w:ascii="Nikosh" w:eastAsia="Nikosh" w:hAnsi="Nikosh" w:cs="Nikosh"/>
          <w:sz w:val="28"/>
          <w:szCs w:val="28"/>
          <w:cs/>
          <w:lang w:bidi="bn-BD"/>
        </w:rPr>
        <w:t xml:space="preserve">) </w:t>
      </w:r>
      <w:r w:rsidR="00CA2B1B" w:rsidRPr="000613E5">
        <w:rPr>
          <w:rFonts w:ascii="Nikosh" w:eastAsia="Nikosh" w:hAnsi="Nikosh" w:cs="Vrinda"/>
          <w:sz w:val="28"/>
          <w:szCs w:val="28"/>
          <w:cs/>
          <w:lang w:bidi="bn-BD"/>
        </w:rPr>
        <w:t>কর্তৃক অনুমোদন গ্রহণ</w:t>
      </w:r>
      <w:r w:rsidR="00CA2B1B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0B1174" w:rsidRPr="000613E5">
        <w:rPr>
          <w:rFonts w:ascii="Nikosh" w:hAnsi="Nikosh" w:cs="Nikosh"/>
          <w:sz w:val="28"/>
          <w:szCs w:val="28"/>
        </w:rPr>
        <w:t>;</w:t>
      </w:r>
    </w:p>
    <w:p w:rsidR="000B1174" w:rsidRPr="000613E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hAnsi="Nikosh" w:cs="Vrinda"/>
          <w:sz w:val="28"/>
          <w:szCs w:val="28"/>
          <w:cs/>
          <w:lang w:bidi="bn-IN"/>
        </w:rPr>
        <w:t>৮</w:t>
      </w:r>
      <w:r w:rsidR="008440EA">
        <w:rPr>
          <w:rFonts w:ascii="Nikosh" w:hAnsi="Nikosh" w:cs="Nikosh"/>
          <w:sz w:val="28"/>
          <w:szCs w:val="28"/>
          <w:cs/>
          <w:lang w:bidi="bn-IN"/>
        </w:rPr>
        <w:t>.</w:t>
      </w:r>
      <w:r w:rsidR="00202B71" w:rsidRPr="000613E5">
        <w:rPr>
          <w:rFonts w:ascii="Nikosh" w:hAnsi="Nikosh" w:cs="Vrinda" w:hint="cs"/>
          <w:sz w:val="28"/>
          <w:szCs w:val="28"/>
          <w:cs/>
          <w:lang w:bidi="bn-IN"/>
        </w:rPr>
        <w:t>১৩</w:t>
      </w:r>
      <w:r w:rsidR="005125E3" w:rsidRPr="000613E5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="000B1174" w:rsidRPr="000613E5">
        <w:rPr>
          <w:rFonts w:ascii="Nikosh" w:eastAsia="Nikosh" w:hAnsi="Nikosh" w:cs="Vrinda" w:hint="cs"/>
          <w:sz w:val="28"/>
          <w:szCs w:val="28"/>
          <w:cs/>
          <w:lang w:bidi="bn-IN"/>
        </w:rPr>
        <w:t xml:space="preserve">স্থানীয় </w:t>
      </w:r>
      <w:r w:rsidR="000B1174" w:rsidRPr="000613E5">
        <w:rPr>
          <w:rFonts w:ascii="Nikosh" w:eastAsia="Nikosh" w:hAnsi="Nikosh" w:cs="Vrinda"/>
          <w:sz w:val="28"/>
          <w:szCs w:val="28"/>
          <w:cs/>
          <w:lang w:bidi="bn-BD"/>
        </w:rPr>
        <w:t xml:space="preserve">পর্যায়ের একটি </w:t>
      </w:r>
      <w:r w:rsidR="000B1174" w:rsidRPr="000613E5">
        <w:rPr>
          <w:rFonts w:ascii="Nikosh" w:eastAsia="Nikosh" w:hAnsi="Nikosh" w:cs="Vrinda" w:hint="cs"/>
          <w:sz w:val="28"/>
          <w:szCs w:val="28"/>
          <w:cs/>
          <w:lang w:bidi="bn-IN"/>
        </w:rPr>
        <w:t xml:space="preserve">ও </w:t>
      </w:r>
      <w:r w:rsidR="000B1174" w:rsidRPr="000613E5">
        <w:rPr>
          <w:rFonts w:ascii="Nikosh" w:eastAsia="Nikosh" w:hAnsi="Nikosh" w:cs="Vrinda"/>
          <w:sz w:val="28"/>
          <w:szCs w:val="28"/>
          <w:cs/>
          <w:lang w:bidi="bn-BD"/>
        </w:rPr>
        <w:t>জাতীয় পর্যায়ের একটি কর্মশালা আয়োজন করে মূল্যায়ন কাজের পর্যবেক্ষ</w:t>
      </w:r>
      <w:r w:rsidR="000B1174" w:rsidRPr="000613E5">
        <w:rPr>
          <w:rFonts w:ascii="Nikosh" w:eastAsia="Nikosh" w:hAnsi="Nikosh" w:cs="Vrinda" w:hint="cs"/>
          <w:sz w:val="28"/>
          <w:szCs w:val="28"/>
          <w:cs/>
          <w:lang w:bidi="bn-IN"/>
        </w:rPr>
        <w:t>ণ</w:t>
      </w:r>
    </w:p>
    <w:p w:rsidR="000B1174" w:rsidRPr="000613E5" w:rsidRDefault="000B1174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0613E5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       </w:t>
      </w:r>
      <w:r w:rsidRPr="000613E5">
        <w:rPr>
          <w:rFonts w:ascii="Nikosh" w:eastAsia="Nikosh" w:hAnsi="Nikosh" w:cs="Nikosh"/>
          <w:sz w:val="28"/>
          <w:szCs w:val="28"/>
          <w:cs/>
          <w:lang w:bidi="bn-BD"/>
        </w:rPr>
        <w:t xml:space="preserve"> (</w:t>
      </w:r>
      <w:r w:rsidRPr="000613E5">
        <w:rPr>
          <w:rFonts w:eastAsia="Nikosh"/>
          <w:sz w:val="28"/>
          <w:szCs w:val="28"/>
          <w:cs/>
          <w:lang w:bidi="bn-BD"/>
        </w:rPr>
        <w:t>Finding</w:t>
      </w:r>
      <w:r w:rsidRPr="000613E5">
        <w:rPr>
          <w:rFonts w:eastAsia="Nikosh"/>
          <w:sz w:val="28"/>
          <w:szCs w:val="28"/>
          <w:lang w:bidi="bn-BD"/>
        </w:rPr>
        <w:t>s</w:t>
      </w:r>
      <w:r w:rsidRPr="000613E5">
        <w:rPr>
          <w:rFonts w:ascii="Nikosh" w:eastAsia="Nikosh" w:hAnsi="Nikosh" w:cs="Nikosh"/>
          <w:sz w:val="28"/>
          <w:szCs w:val="28"/>
          <w:cs/>
          <w:lang w:bidi="bn-BD"/>
        </w:rPr>
        <w:t xml:space="preserve">)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সমূহ অবহিত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করা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ও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কর্মশালায়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প্রাপ্ত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মতামত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>/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সুপারিশসমূহ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বিবেচনা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করে</w:t>
      </w:r>
      <w:r w:rsidRPr="000613E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মূল্যায়ন</w:t>
      </w:r>
    </w:p>
    <w:p w:rsidR="000B1174" w:rsidRPr="000613E5" w:rsidRDefault="000B1174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sz w:val="28"/>
          <w:szCs w:val="28"/>
          <w:lang w:bidi="bn-IN"/>
        </w:rPr>
      </w:pPr>
      <w:r w:rsidRPr="000613E5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         </w:t>
      </w:r>
      <w:r w:rsidRPr="000613E5">
        <w:rPr>
          <w:rFonts w:ascii="Nikosh" w:eastAsia="Nikosh" w:hAnsi="Nikosh" w:cs="Vrinda"/>
          <w:sz w:val="28"/>
          <w:szCs w:val="28"/>
          <w:cs/>
          <w:lang w:bidi="bn-BD"/>
        </w:rPr>
        <w:t>প্রতিবেদনটি</w:t>
      </w:r>
      <w:r w:rsidRPr="000613E5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="00CA2B1B">
        <w:rPr>
          <w:rFonts w:ascii="Nikosh" w:eastAsia="Nikosh" w:hAnsi="Nikosh" w:cs="Vrinda"/>
          <w:sz w:val="28"/>
          <w:szCs w:val="28"/>
          <w:cs/>
          <w:lang w:bidi="bn-IN"/>
        </w:rPr>
        <w:t>চূড়ান্তকরণ</w:t>
      </w:r>
      <w:r w:rsidR="00CA2B1B">
        <w:rPr>
          <w:rFonts w:ascii="Nikosh" w:eastAsia="Nikosh" w:hAnsi="Nikosh" w:cs="Nikosh"/>
          <w:sz w:val="28"/>
          <w:szCs w:val="28"/>
          <w:cs/>
          <w:lang w:bidi="bn-IN"/>
        </w:rPr>
        <w:t>;</w:t>
      </w:r>
      <w:r w:rsidR="004D5062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="00EF11A5">
        <w:rPr>
          <w:rFonts w:ascii="Nikosh" w:eastAsia="Nikosh" w:hAnsi="Nikosh" w:cs="Vrinda"/>
          <w:sz w:val="28"/>
          <w:szCs w:val="28"/>
          <w:cs/>
          <w:lang w:bidi="bn-IN"/>
        </w:rPr>
        <w:t>এবং</w:t>
      </w:r>
    </w:p>
    <w:p w:rsidR="009C794C" w:rsidRPr="00EF11A5" w:rsidRDefault="00B366A0" w:rsidP="009C3687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rFonts w:ascii="Nikosh" w:hAnsi="Nikosh" w:cs="Nikosh"/>
          <w:color w:val="FF0000"/>
          <w:sz w:val="28"/>
          <w:szCs w:val="28"/>
          <w:lang w:bidi="bn-IN"/>
        </w:rPr>
      </w:pPr>
      <w:r>
        <w:rPr>
          <w:rFonts w:ascii="NikoshBAN" w:hAnsi="NikoshBAN" w:cs="Vrinda"/>
          <w:sz w:val="28"/>
          <w:szCs w:val="28"/>
          <w:cs/>
          <w:lang w:bidi="bn-IN"/>
        </w:rPr>
        <w:t>৮</w:t>
      </w:r>
      <w:r w:rsidR="008440EA">
        <w:rPr>
          <w:rFonts w:ascii="NikoshBAN" w:hAnsi="NikoshBAN" w:cs="NikoshBAN"/>
          <w:sz w:val="28"/>
          <w:szCs w:val="28"/>
          <w:cs/>
          <w:lang w:bidi="bn-IN"/>
        </w:rPr>
        <w:t>.</w:t>
      </w:r>
      <w:r w:rsidR="00202B71" w:rsidRPr="000613E5">
        <w:rPr>
          <w:rFonts w:ascii="NikoshBAN" w:hAnsi="NikoshBAN" w:cs="Vrinda"/>
          <w:sz w:val="28"/>
          <w:szCs w:val="28"/>
          <w:cs/>
          <w:lang w:bidi="bn-IN"/>
        </w:rPr>
        <w:t>১৪</w:t>
      </w:r>
      <w:r w:rsidR="009C794C" w:rsidRPr="000613E5">
        <w:rPr>
          <w:rFonts w:ascii="NikoshBAN" w:hAnsi="NikoshBAN" w:cs="NikoshBAN"/>
          <w:sz w:val="28"/>
          <w:szCs w:val="28"/>
          <w:cs/>
          <w:lang w:bidi="bn-IN"/>
        </w:rPr>
        <w:t xml:space="preserve">    </w:t>
      </w:r>
      <w:r w:rsidR="00F263E7" w:rsidRPr="000613E5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CA2B1B" w:rsidRPr="000613E5">
        <w:rPr>
          <w:rFonts w:ascii="Nikosh" w:eastAsia="Nikosh" w:hAnsi="Nikosh" w:cs="Vrinda"/>
          <w:sz w:val="28"/>
          <w:szCs w:val="28"/>
          <w:cs/>
          <w:lang w:bidi="bn-BD"/>
        </w:rPr>
        <w:t xml:space="preserve">ক্রয়কারী সংস্থা </w:t>
      </w:r>
      <w:r w:rsidR="00CA2B1B" w:rsidRPr="000613E5">
        <w:rPr>
          <w:rFonts w:ascii="Nikosh" w:eastAsia="Nikosh" w:hAnsi="Nikosh" w:cs="Nikosh"/>
          <w:sz w:val="28"/>
          <w:szCs w:val="28"/>
          <w:cs/>
          <w:lang w:bidi="bn-BD"/>
        </w:rPr>
        <w:t>(</w:t>
      </w:r>
      <w:r w:rsidR="00CA2B1B" w:rsidRPr="000613E5">
        <w:rPr>
          <w:rFonts w:ascii="Nikosh" w:eastAsia="Nikosh" w:hAnsi="Nikosh" w:cs="Vrinda"/>
          <w:sz w:val="28"/>
          <w:szCs w:val="28"/>
          <w:cs/>
          <w:lang w:bidi="bn-BD"/>
        </w:rPr>
        <w:t>আইএমইডি</w:t>
      </w:r>
      <w:r w:rsidR="00CA2B1B" w:rsidRPr="000613E5">
        <w:rPr>
          <w:rFonts w:ascii="Nikosh" w:eastAsia="Nikosh" w:hAnsi="Nikosh" w:cs="Nikosh"/>
          <w:sz w:val="28"/>
          <w:szCs w:val="28"/>
          <w:cs/>
          <w:lang w:bidi="bn-BD"/>
        </w:rPr>
        <w:t xml:space="preserve">) </w:t>
      </w:r>
      <w:r w:rsidR="00CA2B1B" w:rsidRPr="000613E5">
        <w:rPr>
          <w:rFonts w:ascii="Nikosh" w:eastAsia="Nikosh" w:hAnsi="Nikosh" w:cs="Vrinda"/>
          <w:sz w:val="28"/>
          <w:szCs w:val="28"/>
          <w:cs/>
          <w:lang w:bidi="bn-BD"/>
        </w:rPr>
        <w:t xml:space="preserve">কর্তৃক আরোপিত অন্যান্য সংশ্লিষ্ট </w:t>
      </w:r>
      <w:r w:rsidR="00CA2B1B" w:rsidRPr="00990A40">
        <w:rPr>
          <w:rFonts w:ascii="Nikosh" w:eastAsia="Nikosh" w:hAnsi="Nikosh" w:cs="Vrinda"/>
          <w:color w:val="000000"/>
          <w:sz w:val="28"/>
          <w:szCs w:val="28"/>
          <w:cs/>
          <w:lang w:bidi="bn-BD"/>
        </w:rPr>
        <w:t>কাজ</w:t>
      </w:r>
      <w:r w:rsidR="00EF11A5" w:rsidRPr="00990A40">
        <w:rPr>
          <w:rFonts w:ascii="Nikosh" w:eastAsia="Nikosh" w:hAnsi="Nikosh" w:cs="Vrinda"/>
          <w:color w:val="000000"/>
          <w:sz w:val="28"/>
          <w:szCs w:val="28"/>
          <w:cs/>
          <w:lang w:bidi="bn-BD"/>
        </w:rPr>
        <w:t xml:space="preserve"> সম্পাদন।</w:t>
      </w:r>
    </w:p>
    <w:p w:rsidR="009C3687" w:rsidRPr="006E0DC1" w:rsidRDefault="009C3687" w:rsidP="00F263E7">
      <w:pPr>
        <w:tabs>
          <w:tab w:val="left" w:pos="7110"/>
        </w:tabs>
        <w:rPr>
          <w:rFonts w:ascii="Nikosh" w:hAnsi="Nikosh" w:cs="Nikosh"/>
          <w:b/>
          <w:sz w:val="8"/>
          <w:szCs w:val="28"/>
        </w:rPr>
      </w:pPr>
    </w:p>
    <w:p w:rsidR="00F263E7" w:rsidRDefault="00B366A0" w:rsidP="00F263E7">
      <w:pPr>
        <w:tabs>
          <w:tab w:val="left" w:pos="7110"/>
        </w:tabs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Vrinda"/>
          <w:b/>
          <w:bCs/>
          <w:sz w:val="28"/>
          <w:szCs w:val="28"/>
          <w:cs/>
          <w:lang w:bidi="bn-IN"/>
        </w:rPr>
        <w:t>৯</w:t>
      </w:r>
      <w:r w:rsidR="00F263E7" w:rsidRPr="007B6917">
        <w:rPr>
          <w:rFonts w:ascii="Nikosh" w:hAnsi="Nikosh" w:cs="Nikosh"/>
          <w:b/>
          <w:sz w:val="28"/>
          <w:szCs w:val="28"/>
        </w:rPr>
        <w:t xml:space="preserve">. </w:t>
      </w:r>
      <w:r w:rsidR="00F263E7" w:rsidRPr="007B6917">
        <w:rPr>
          <w:rFonts w:ascii="Nikosh" w:hAnsi="Nikosh" w:cs="Vrinda"/>
          <w:b/>
          <w:bCs/>
          <w:sz w:val="28"/>
          <w:szCs w:val="28"/>
          <w:cs/>
          <w:lang w:bidi="bn-IN"/>
        </w:rPr>
        <w:t>পরামর্শক প্রতিষ্ঠান ও পরামর্শকের প্রকৃতি ও যোগ্যতা</w:t>
      </w:r>
    </w:p>
    <w:p w:rsidR="009C3687" w:rsidRPr="009C3687" w:rsidRDefault="009C3687" w:rsidP="00F263E7">
      <w:pPr>
        <w:tabs>
          <w:tab w:val="left" w:pos="7110"/>
        </w:tabs>
        <w:rPr>
          <w:rFonts w:ascii="Nikosh" w:hAnsi="Nikosh" w:cs="Nikosh"/>
          <w:b/>
          <w:sz w:val="20"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790"/>
        <w:gridCol w:w="3032"/>
        <w:gridCol w:w="3848"/>
      </w:tblGrid>
      <w:tr w:rsidR="00466376" w:rsidRPr="007B6917" w:rsidTr="00644FE0">
        <w:tc>
          <w:tcPr>
            <w:tcW w:w="775" w:type="dxa"/>
          </w:tcPr>
          <w:p w:rsidR="00F263E7" w:rsidRPr="007B6917" w:rsidRDefault="00F263E7" w:rsidP="00CC5B0D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B6917">
              <w:rPr>
                <w:rFonts w:ascii="Nikosh" w:hAnsi="Nikosh" w:cs="Vrinda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1800" w:type="dxa"/>
          </w:tcPr>
          <w:p w:rsidR="00F263E7" w:rsidRPr="007B6917" w:rsidRDefault="007F0BC7" w:rsidP="00CC5B0D">
            <w:pPr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Vrinda"/>
                <w:b/>
                <w:bCs/>
                <w:sz w:val="28"/>
                <w:szCs w:val="28"/>
                <w:cs/>
                <w:lang w:bidi="bn-IN"/>
              </w:rPr>
              <w:t>পরামর্শকের ধরণ</w:t>
            </w:r>
          </w:p>
        </w:tc>
        <w:tc>
          <w:tcPr>
            <w:tcW w:w="3111" w:type="dxa"/>
          </w:tcPr>
          <w:p w:rsidR="00F263E7" w:rsidRPr="007B6917" w:rsidRDefault="00F263E7" w:rsidP="00CC5B0D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B6917">
              <w:rPr>
                <w:rFonts w:ascii="Nikosh" w:hAnsi="Nikosh" w:cs="Vrinda"/>
                <w:b/>
                <w:bCs/>
                <w:sz w:val="28"/>
                <w:szCs w:val="28"/>
                <w:cs/>
                <w:lang w:bidi="bn-IN"/>
              </w:rPr>
              <w:t>শিক্ষাগত যোগ্যতা</w:t>
            </w:r>
          </w:p>
        </w:tc>
        <w:tc>
          <w:tcPr>
            <w:tcW w:w="3944" w:type="dxa"/>
          </w:tcPr>
          <w:p w:rsidR="00F263E7" w:rsidRPr="007B6917" w:rsidRDefault="00F263E7" w:rsidP="00CC5B0D">
            <w:pPr>
              <w:rPr>
                <w:rFonts w:ascii="Nikosh" w:hAnsi="Nikosh" w:cs="Nikosh"/>
                <w:b/>
                <w:color w:val="FF0000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অভিজ্ঞতা</w:t>
            </w:r>
          </w:p>
        </w:tc>
      </w:tr>
      <w:tr w:rsidR="00466376" w:rsidRPr="007B6917" w:rsidTr="00644FE0">
        <w:tc>
          <w:tcPr>
            <w:tcW w:w="775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১</w:t>
            </w:r>
            <w:r w:rsidRPr="007B6917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263E7" w:rsidRPr="007B6917" w:rsidRDefault="00C17F8E" w:rsidP="00402FD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ব্যক্তি পরামর্শক</w:t>
            </w:r>
          </w:p>
        </w:tc>
        <w:tc>
          <w:tcPr>
            <w:tcW w:w="3111" w:type="dxa"/>
          </w:tcPr>
          <w:p w:rsidR="00F263E7" w:rsidRPr="007B6917" w:rsidRDefault="00B032B5" w:rsidP="00CC5B0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স্বীকৃত বিশ্ববিদ্যালয় হতে </w:t>
            </w:r>
            <w:r w:rsidR="006E4AAC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ম্যাকানিকাল ইঞ্জিনিয়ারিং বিষয়ে বি এস সি</w:t>
            </w:r>
            <w:r w:rsidR="006E4AAC">
              <w:rPr>
                <w:rFonts w:ascii="Nikosh" w:hAnsi="Nikosh" w:cs="Nikosh"/>
                <w:sz w:val="28"/>
                <w:szCs w:val="28"/>
              </w:rPr>
              <w:t xml:space="preserve">/ </w:t>
            </w:r>
            <w:r w:rsidR="006E4AAC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এম এস সি ডিগ্রী</w:t>
            </w:r>
          </w:p>
        </w:tc>
        <w:tc>
          <w:tcPr>
            <w:tcW w:w="3944" w:type="dxa"/>
          </w:tcPr>
          <w:p w:rsidR="00F263E7" w:rsidRDefault="002F4A0A" w:rsidP="00674CF8">
            <w:pPr>
              <w:pStyle w:val="ListParagraph"/>
              <w:ind w:left="416" w:hanging="416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="00472B22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সংশ্লিষ্ট কাজে ১০ </w:t>
            </w:r>
            <w:r w:rsidR="00472B22">
              <w:rPr>
                <w:rFonts w:ascii="Nikosh" w:hAnsi="Nikosh" w:cs="Nikosh"/>
                <w:sz w:val="28"/>
                <w:szCs w:val="28"/>
              </w:rPr>
              <w:t>(</w:t>
            </w:r>
            <w:r w:rsidR="00472B22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দশ</w:t>
            </w:r>
            <w:r w:rsidR="00472B22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="00472B22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বছরের অভিজ্ঞতা সম্পন্ন ।</w:t>
            </w:r>
            <w:r w:rsidR="00674CF8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263E7"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গবেষণা এবং </w:t>
            </w:r>
            <w:r w:rsidR="00466376"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প্রভাব</w:t>
            </w:r>
            <w:r w:rsidR="00F263E7"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মূল্যায়ন সংক্র</w:t>
            </w:r>
            <w:r w:rsidR="006E4AAC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ান্ত স্টাডি পরিচালনায় </w:t>
            </w:r>
            <w:r w:rsidR="007A6B36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বিশেষভাবে জ্বালানী সংক্রান্ত প্রকল্পের</w:t>
            </w:r>
            <w:r w:rsidR="00472B22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মূল্যায়ন কাজে</w:t>
            </w:r>
            <w:r w:rsidR="007A6B3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378F0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অভিজ্ঞতা থাকতে হবে।</w:t>
            </w:r>
          </w:p>
          <w:p w:rsidR="002F4A0A" w:rsidRDefault="002F4A0A" w:rsidP="009C3687">
            <w:pPr>
              <w:pStyle w:val="ListParagraph"/>
              <w:ind w:left="416" w:hanging="416"/>
              <w:jc w:val="both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8"/>
                <w:szCs w:val="28"/>
              </w:rPr>
              <w:t xml:space="preserve">) 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প্রকল্প বাস্তবায়ন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পিপিএ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২০০৬ ও </w:t>
            </w:r>
            <w:r w:rsidRPr="007B6917"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পিপিআর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২০০৮ সম্পর্কে সম্যক ধারণা থাকতে হবে।</w:t>
            </w:r>
          </w:p>
          <w:p w:rsidR="003524FB" w:rsidRPr="007B6917" w:rsidRDefault="003524FB" w:rsidP="009C3687">
            <w:pPr>
              <w:pStyle w:val="ListParagraph"/>
              <w:ind w:left="416" w:hanging="416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lastRenderedPageBreak/>
              <w:t>গ</w:t>
            </w:r>
            <w:r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rtl/>
                <w:cs/>
                <w:lang w:bidi="bn-IN"/>
              </w:rPr>
              <w:t>আইএমইডি</w:t>
            </w:r>
            <w:r>
              <w:rPr>
                <w:rFonts w:ascii="Nikosh" w:hAnsi="Nikosh" w:cs="Nikosh"/>
                <w:sz w:val="28"/>
                <w:szCs w:val="28"/>
                <w:rtl/>
                <w:cs/>
              </w:rPr>
              <w:t>/</w:t>
            </w:r>
            <w:r>
              <w:rPr>
                <w:rFonts w:ascii="Nikosh" w:hAnsi="Nikosh" w:cs="Vrinda"/>
                <w:sz w:val="28"/>
                <w:szCs w:val="28"/>
                <w:rtl/>
                <w:cs/>
                <w:lang w:bidi="bn-IN"/>
              </w:rPr>
              <w:t xml:space="preserve">অন্যান্য প্রতিষ্ঠান কর্তৃক পরিচালিত সমজাতীয় গবেষণার কাজে </w:t>
            </w:r>
            <w:r w:rsidR="00E47D54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ব্যক্তি পরামর্শক ও পরামর্শক প্রতিষ্ঠানের টিম লিডার </w:t>
            </w:r>
            <w:r w:rsidR="00C64475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হিসেবে কাজের অভিজ্ঞতা থাকতে হবে।</w:t>
            </w:r>
          </w:p>
        </w:tc>
      </w:tr>
    </w:tbl>
    <w:p w:rsidR="00A64E57" w:rsidRDefault="00A64E57" w:rsidP="00F263E7">
      <w:pPr>
        <w:rPr>
          <w:rFonts w:ascii="Nikosh" w:hAnsi="Nikosh" w:cs="Nikosh"/>
          <w:sz w:val="28"/>
          <w:szCs w:val="28"/>
          <w:cs/>
          <w:lang w:bidi="bn-IN"/>
        </w:rPr>
      </w:pPr>
    </w:p>
    <w:p w:rsidR="00651BBB" w:rsidRDefault="00651BBB" w:rsidP="00F263E7">
      <w:pPr>
        <w:rPr>
          <w:rFonts w:ascii="Nikosh" w:hAnsi="Nikosh" w:cs="Nikosh"/>
          <w:sz w:val="28"/>
          <w:szCs w:val="28"/>
        </w:rPr>
      </w:pPr>
    </w:p>
    <w:p w:rsidR="00651BBB" w:rsidRDefault="00651BBB" w:rsidP="00F263E7">
      <w:pPr>
        <w:rPr>
          <w:rFonts w:ascii="Nikosh" w:hAnsi="Nikosh" w:cs="Nikosh"/>
          <w:sz w:val="28"/>
          <w:szCs w:val="28"/>
        </w:rPr>
      </w:pPr>
    </w:p>
    <w:p w:rsidR="00F263E7" w:rsidRPr="007B6917" w:rsidRDefault="00B366A0" w:rsidP="00F263E7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Vrinda"/>
          <w:sz w:val="28"/>
          <w:szCs w:val="28"/>
          <w:cs/>
          <w:lang w:bidi="bn-IN"/>
        </w:rPr>
        <w:t>১০</w:t>
      </w:r>
      <w:r w:rsidR="00F263E7" w:rsidRPr="007B6917">
        <w:rPr>
          <w:rFonts w:ascii="Nikosh" w:hAnsi="Nikosh" w:cs="Nikosh"/>
          <w:sz w:val="28"/>
          <w:szCs w:val="28"/>
        </w:rPr>
        <w:t xml:space="preserve">. </w:t>
      </w:r>
      <w:r w:rsidR="00F263E7" w:rsidRPr="007B6917">
        <w:rPr>
          <w:rFonts w:ascii="Nikosh" w:hAnsi="Nikosh" w:cs="Vrinda"/>
          <w:b/>
          <w:bCs/>
          <w:sz w:val="28"/>
          <w:szCs w:val="28"/>
          <w:cs/>
          <w:lang w:bidi="bn-IN"/>
        </w:rPr>
        <w:t>পরামর্শক কর্তৃক নিম্নেবর্ণিত প্রতিবেদনসমূহ দাখিল করতে হবে</w:t>
      </w:r>
      <w:r w:rsidR="00F263E7" w:rsidRPr="007B6917">
        <w:rPr>
          <w:rFonts w:ascii="Nikosh" w:hAnsi="Nikosh" w:cs="Nikosh"/>
          <w:b/>
          <w:sz w:val="28"/>
          <w:szCs w:val="28"/>
        </w:rPr>
        <w:t>:</w:t>
      </w:r>
    </w:p>
    <w:p w:rsidR="00F263E7" w:rsidRPr="007B6917" w:rsidRDefault="00F263E7" w:rsidP="00F263E7">
      <w:pPr>
        <w:rPr>
          <w:rFonts w:ascii="Nikosh" w:hAnsi="Nikosh" w:cs="Nikosh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266"/>
        <w:gridCol w:w="3330"/>
      </w:tblGrid>
      <w:tr w:rsidR="00F263E7" w:rsidRPr="007B6917" w:rsidTr="00405F05">
        <w:tc>
          <w:tcPr>
            <w:tcW w:w="774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4266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প্রতিবেদনের নাম</w:t>
            </w:r>
            <w:r w:rsidR="00405F05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ও সংখ্যা</w:t>
            </w:r>
          </w:p>
        </w:tc>
        <w:tc>
          <w:tcPr>
            <w:tcW w:w="3330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দাখিলের সময়</w:t>
            </w:r>
          </w:p>
        </w:tc>
      </w:tr>
      <w:tr w:rsidR="00F263E7" w:rsidRPr="007B6917" w:rsidTr="00405F05">
        <w:tc>
          <w:tcPr>
            <w:tcW w:w="774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১</w:t>
            </w:r>
            <w:r w:rsidRPr="007B6917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F263E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ইনসেপশন প্রতিবেদন</w:t>
            </w:r>
          </w:p>
          <w:p w:rsidR="00405F05" w:rsidRPr="007B6917" w:rsidRDefault="00405F05" w:rsidP="00CC5B0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টেকনিক্যাল ২০ </w:t>
            </w:r>
            <w:r>
              <w:rPr>
                <w:rFonts w:ascii="Nikosh" w:hAnsi="Nikosh" w:cs="Nikosh"/>
                <w:sz w:val="28"/>
                <w:szCs w:val="28"/>
              </w:rPr>
              <w:t xml:space="preserve">+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স্টিয়ারিং 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কপি</w:t>
            </w:r>
          </w:p>
        </w:tc>
        <w:tc>
          <w:tcPr>
            <w:tcW w:w="3330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চুক্তি সম্পাদনের ১৫ দিনের মধ্যে</w:t>
            </w:r>
          </w:p>
        </w:tc>
      </w:tr>
      <w:tr w:rsidR="00F263E7" w:rsidRPr="007B6917" w:rsidTr="00405F05">
        <w:tc>
          <w:tcPr>
            <w:tcW w:w="774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২</w:t>
            </w:r>
            <w:r w:rsidRPr="007B6917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F263E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১ম খসড়া প্রতিবেদন</w:t>
            </w:r>
          </w:p>
          <w:p w:rsidR="00405F05" w:rsidRPr="007B6917" w:rsidRDefault="00405F05" w:rsidP="00CC5B0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টেকনিক্যাল ২০ </w:t>
            </w:r>
            <w:r>
              <w:rPr>
                <w:rFonts w:ascii="Nikosh" w:hAnsi="Nikosh" w:cs="Nikosh"/>
                <w:sz w:val="28"/>
                <w:szCs w:val="28"/>
              </w:rPr>
              <w:t xml:space="preserve">+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স্টিয়ারিং 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কপি</w:t>
            </w:r>
          </w:p>
        </w:tc>
        <w:tc>
          <w:tcPr>
            <w:tcW w:w="3330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চুক্তি সম্পাদনের ৭৫ দিনের মধ্যে</w:t>
            </w:r>
          </w:p>
        </w:tc>
      </w:tr>
      <w:tr w:rsidR="00F263E7" w:rsidRPr="007B6917" w:rsidTr="00405F05">
        <w:tc>
          <w:tcPr>
            <w:tcW w:w="774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৩</w:t>
            </w:r>
            <w:r w:rsidRPr="007B6917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F263E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২য় খসড়া প্রতিবেদন</w:t>
            </w:r>
          </w:p>
          <w:p w:rsidR="00405F05" w:rsidRPr="007B6917" w:rsidRDefault="00405F05" w:rsidP="008A605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ডেসিমিনেশন কর্মশালা ৭৫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 w:rsidR="008A6052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কপি</w:t>
            </w:r>
          </w:p>
        </w:tc>
        <w:tc>
          <w:tcPr>
            <w:tcW w:w="3330" w:type="dxa"/>
          </w:tcPr>
          <w:p w:rsidR="00F263E7" w:rsidRPr="007B6917" w:rsidRDefault="00F263E7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চুক্তি সম্পাদনের ৯০ দিনের মধ্যে</w:t>
            </w:r>
          </w:p>
        </w:tc>
      </w:tr>
      <w:tr w:rsidR="00405F05" w:rsidRPr="007B6917" w:rsidTr="00405F05">
        <w:tc>
          <w:tcPr>
            <w:tcW w:w="774" w:type="dxa"/>
          </w:tcPr>
          <w:p w:rsidR="00405F05" w:rsidRPr="007B6917" w:rsidRDefault="00405F05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৪</w:t>
            </w:r>
            <w:r w:rsidRPr="007B6917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A23770" w:rsidRDefault="00A23770" w:rsidP="00A23770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চূড়ান্ত প্রতিবেদন</w:t>
            </w:r>
            <w:r w:rsidRPr="007B6917">
              <w:rPr>
                <w:rFonts w:ascii="Nikosh" w:hAnsi="Nikosh" w:cs="Nikosh"/>
                <w:sz w:val="28"/>
                <w:szCs w:val="28"/>
              </w:rPr>
              <w:t>(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বাংলায়  ও ইংরেজীতে</w:t>
            </w:r>
            <w:r w:rsidRPr="007B6917"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405F05" w:rsidRPr="007B6917" w:rsidRDefault="00A23770" w:rsidP="007D34D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বাংলা ৪০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+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ইংরেজী </w:t>
            </w:r>
            <w:r w:rsidR="008A6052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 w:rsidR="008A6052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কপি</w:t>
            </w:r>
          </w:p>
        </w:tc>
        <w:tc>
          <w:tcPr>
            <w:tcW w:w="3330" w:type="dxa"/>
          </w:tcPr>
          <w:p w:rsidR="00405F05" w:rsidRPr="007B6917" w:rsidRDefault="00AA5B1F" w:rsidP="00CC5B0D">
            <w:pPr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চুক্তি সম্পাদনের ১০০ দিনের মধ্যে</w:t>
            </w:r>
          </w:p>
        </w:tc>
      </w:tr>
    </w:tbl>
    <w:p w:rsidR="008A6052" w:rsidRDefault="008A6052" w:rsidP="00CC0E25">
      <w:pPr>
        <w:jc w:val="both"/>
        <w:rPr>
          <w:sz w:val="28"/>
          <w:szCs w:val="28"/>
          <w:lang w:bidi="bn-BD"/>
        </w:rPr>
      </w:pPr>
    </w:p>
    <w:p w:rsidR="00CC0E25" w:rsidRDefault="007E74C9" w:rsidP="00CC0E25">
      <w:pPr>
        <w:jc w:val="both"/>
        <w:rPr>
          <w:rFonts w:ascii="Nikosh" w:hAnsi="Nikosh"/>
          <w:sz w:val="28"/>
          <w:szCs w:val="28"/>
          <w:lang w:bidi="bn-BD"/>
        </w:rPr>
      </w:pPr>
      <w:r w:rsidRPr="00E64F3B">
        <w:rPr>
          <w:sz w:val="28"/>
          <w:szCs w:val="28"/>
          <w:lang w:bidi="bn-BD"/>
        </w:rPr>
        <w:t>*</w:t>
      </w:r>
      <w:r w:rsidRPr="00E64F3B">
        <w:rPr>
          <w:rFonts w:ascii="Nikosh" w:hAnsi="Nikosh" w:cs="Vrinda"/>
          <w:sz w:val="28"/>
          <w:szCs w:val="28"/>
          <w:cs/>
          <w:lang w:bidi="bn-BD"/>
        </w:rPr>
        <w:t>সকল</w:t>
      </w:r>
      <w:r w:rsidRPr="00E64F3B">
        <w:rPr>
          <w:sz w:val="28"/>
          <w:szCs w:val="28"/>
          <w:lang w:bidi="bn-BD"/>
        </w:rPr>
        <w:t xml:space="preserve"> </w:t>
      </w:r>
      <w:r w:rsidRPr="00E64F3B">
        <w:rPr>
          <w:rFonts w:ascii="Nikosh" w:hAnsi="Nikosh" w:cs="Vrinda"/>
          <w:sz w:val="28"/>
          <w:szCs w:val="28"/>
          <w:cs/>
          <w:lang w:bidi="bn-BD"/>
        </w:rPr>
        <w:t>প্রতিবেদন</w:t>
      </w:r>
      <w:r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মহাপরিচালক</w:t>
      </w:r>
      <w:r w:rsidR="00CC0E25" w:rsidRPr="00E64F3B">
        <w:rPr>
          <w:sz w:val="28"/>
          <w:szCs w:val="28"/>
          <w:lang w:bidi="bn-BD"/>
        </w:rPr>
        <w:t xml:space="preserve">,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মূল্যায়ন</w:t>
      </w:r>
      <w:r w:rsidR="00CC0E25"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সেক্টর</w:t>
      </w:r>
      <w:r w:rsidR="00CC0E25" w:rsidRPr="00E64F3B">
        <w:rPr>
          <w:sz w:val="28"/>
          <w:szCs w:val="28"/>
          <w:lang w:bidi="bn-BD"/>
        </w:rPr>
        <w:t xml:space="preserve">,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আইএমইডি</w:t>
      </w:r>
      <w:r w:rsidR="00CC0E25"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বরাবর</w:t>
      </w:r>
      <w:r w:rsidR="00CC0E25"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দাখিল</w:t>
      </w:r>
      <w:r w:rsidR="00CC0E25"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করতে</w:t>
      </w:r>
      <w:r w:rsidR="00CC0E25"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হবে।</w:t>
      </w:r>
      <w:r w:rsidR="00CC0E25"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প্রতিবেদনগুলো</w:t>
      </w:r>
      <w:r w:rsidR="007D34D4">
        <w:rPr>
          <w:sz w:val="28"/>
          <w:szCs w:val="28"/>
          <w:lang w:bidi="bn-BD"/>
        </w:rPr>
        <w:t xml:space="preserve"> Unicode </w:t>
      </w:r>
      <w:r w:rsidR="00CC0E25" w:rsidRPr="00E64F3B">
        <w:rPr>
          <w:sz w:val="28"/>
          <w:szCs w:val="28"/>
          <w:lang w:bidi="bn-BD"/>
        </w:rPr>
        <w:t xml:space="preserve">Based Font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হতে</w:t>
      </w:r>
      <w:r w:rsidR="00CC0E25" w:rsidRPr="00E64F3B">
        <w:rPr>
          <w:sz w:val="28"/>
          <w:szCs w:val="28"/>
          <w:lang w:bidi="bn-BD"/>
        </w:rPr>
        <w:t xml:space="preserve"> </w:t>
      </w:r>
      <w:r w:rsidR="00CC0E25" w:rsidRPr="00E64F3B">
        <w:rPr>
          <w:rFonts w:ascii="Nikosh" w:hAnsi="Nikosh" w:cs="Vrinda"/>
          <w:sz w:val="28"/>
          <w:szCs w:val="28"/>
          <w:cs/>
          <w:lang w:bidi="bn-BD"/>
        </w:rPr>
        <w:t>হবে।</w:t>
      </w:r>
    </w:p>
    <w:p w:rsidR="00E64F3B" w:rsidRPr="00E64F3B" w:rsidRDefault="00E64F3B" w:rsidP="00CC0E25">
      <w:pPr>
        <w:jc w:val="both"/>
        <w:rPr>
          <w:sz w:val="28"/>
          <w:szCs w:val="28"/>
          <w:cs/>
          <w:lang w:bidi="bn-BD"/>
        </w:rPr>
      </w:pPr>
    </w:p>
    <w:p w:rsidR="00F263E7" w:rsidRPr="007B6917" w:rsidRDefault="00B366A0" w:rsidP="00F263E7">
      <w:pPr>
        <w:jc w:val="both"/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Vrinda"/>
          <w:b/>
          <w:sz w:val="28"/>
          <w:szCs w:val="28"/>
          <w:cs/>
          <w:lang w:bidi="bn-BD"/>
        </w:rPr>
        <w:t>১১</w:t>
      </w:r>
      <w:r w:rsidR="00F263E7" w:rsidRPr="007B6917">
        <w:rPr>
          <w:rFonts w:ascii="NikoshBAN" w:hAnsi="NikoshBAN" w:cs="NikoshBAN"/>
          <w:b/>
          <w:sz w:val="28"/>
          <w:szCs w:val="28"/>
          <w:cs/>
          <w:lang w:bidi="bn-BD"/>
        </w:rPr>
        <w:t>.</w:t>
      </w:r>
      <w:r w:rsidR="00F263E7" w:rsidRPr="007B6917">
        <w:rPr>
          <w:rFonts w:ascii="NikoshBAN" w:hAnsi="NikoshBAN" w:cs="NikoshBAN" w:hint="cs"/>
          <w:b/>
          <w:sz w:val="28"/>
          <w:szCs w:val="28"/>
          <w:cs/>
          <w:lang w:bidi="bn-BD"/>
        </w:rPr>
        <w:t xml:space="preserve"> </w:t>
      </w:r>
      <w:r w:rsidR="00F263E7" w:rsidRPr="007B6917">
        <w:rPr>
          <w:rFonts w:ascii="NikoshBAN" w:hAnsi="NikoshBAN" w:cs="Vrinda"/>
          <w:b/>
          <w:bCs/>
          <w:sz w:val="28"/>
          <w:szCs w:val="28"/>
          <w:cs/>
          <w:lang w:bidi="bn-IN"/>
        </w:rPr>
        <w:t xml:space="preserve"> ক্লায়েন্ট কর্তৃক প্রদেয়</w:t>
      </w:r>
      <w:r w:rsidR="00F263E7" w:rsidRPr="007B6917">
        <w:rPr>
          <w:rFonts w:ascii="NikoshBAN" w:hAnsi="NikoshBAN" w:cs="NikoshBAN"/>
          <w:b/>
          <w:sz w:val="28"/>
          <w:szCs w:val="28"/>
          <w:lang w:bidi="bn-IN"/>
        </w:rPr>
        <w:t>:</w:t>
      </w:r>
    </w:p>
    <w:p w:rsidR="00F263E7" w:rsidRPr="007B6917" w:rsidRDefault="00F263E7" w:rsidP="00F263E7">
      <w:pPr>
        <w:numPr>
          <w:ilvl w:val="0"/>
          <w:numId w:val="28"/>
        </w:numPr>
        <w:jc w:val="both"/>
        <w:rPr>
          <w:rFonts w:ascii="NikoshBAN" w:hAnsi="NikoshBAN" w:cs="NikoshBAN"/>
          <w:sz w:val="28"/>
          <w:szCs w:val="28"/>
        </w:rPr>
      </w:pPr>
      <w:r w:rsidRPr="007B6917">
        <w:rPr>
          <w:rFonts w:ascii="NikoshBAN" w:hAnsi="NikoshBAN" w:cs="Vrinda"/>
          <w:sz w:val="28"/>
          <w:szCs w:val="28"/>
          <w:cs/>
          <w:lang w:bidi="bn-IN"/>
        </w:rPr>
        <w:t xml:space="preserve">প্রকল্প দলিল ও প্রকল্প সংশ্লিষ্ট বিভিন্ন প্রতিবেদন </w:t>
      </w:r>
      <w:r w:rsidRPr="007B6917">
        <w:rPr>
          <w:rFonts w:ascii="NikoshBAN" w:hAnsi="NikoshBAN" w:cs="NikoshBAN"/>
          <w:sz w:val="28"/>
          <w:szCs w:val="28"/>
          <w:lang w:bidi="bn-IN"/>
        </w:rPr>
        <w:t>(</w:t>
      </w:r>
      <w:r w:rsidRPr="007B6917">
        <w:rPr>
          <w:rFonts w:ascii="NikoshBAN" w:hAnsi="NikoshBAN" w:cs="Vrinda"/>
          <w:sz w:val="28"/>
          <w:szCs w:val="28"/>
          <w:cs/>
          <w:lang w:bidi="bn-IN"/>
        </w:rPr>
        <w:t>যেমন</w:t>
      </w:r>
      <w:r w:rsidRPr="007B6917">
        <w:rPr>
          <w:rFonts w:ascii="NikoshBAN" w:hAnsi="NikoshBAN" w:cs="NikoshBAN"/>
          <w:sz w:val="28"/>
          <w:szCs w:val="28"/>
          <w:lang w:bidi="bn-IN"/>
        </w:rPr>
        <w:t xml:space="preserve">: </w:t>
      </w:r>
      <w:r w:rsidR="00E64F3B">
        <w:rPr>
          <w:rFonts w:ascii="NikoshBAN" w:hAnsi="NikoshBAN" w:cs="Vrinda"/>
          <w:sz w:val="28"/>
          <w:szCs w:val="28"/>
          <w:cs/>
          <w:lang w:bidi="bn-IN"/>
        </w:rPr>
        <w:t>ডিপিপি</w:t>
      </w:r>
      <w:r w:rsidR="00E64F3B">
        <w:rPr>
          <w:rFonts w:ascii="NikoshBAN" w:hAnsi="NikoshBAN" w:cs="NikoshBAN"/>
          <w:sz w:val="28"/>
          <w:szCs w:val="28"/>
          <w:lang w:bidi="bn-IN"/>
        </w:rPr>
        <w:t>/</w:t>
      </w:r>
      <w:r w:rsidR="00E64F3B">
        <w:rPr>
          <w:rFonts w:ascii="NikoshBAN" w:hAnsi="NikoshBAN" w:cs="Vrinda"/>
          <w:sz w:val="28"/>
          <w:szCs w:val="28"/>
          <w:cs/>
          <w:lang w:bidi="bn-IN"/>
        </w:rPr>
        <w:t>আরডিপিপি</w:t>
      </w:r>
      <w:r w:rsidR="00E64F3B">
        <w:rPr>
          <w:rFonts w:ascii="NikoshBAN" w:hAnsi="NikoshBAN" w:cs="NikoshBAN"/>
          <w:sz w:val="28"/>
          <w:szCs w:val="28"/>
          <w:lang w:bidi="bn-IN"/>
        </w:rPr>
        <w:t>/</w:t>
      </w:r>
      <w:r w:rsidR="00E64F3B">
        <w:rPr>
          <w:rFonts w:ascii="NikoshBAN" w:hAnsi="NikoshBAN" w:cs="Vrinda"/>
          <w:sz w:val="28"/>
          <w:szCs w:val="28"/>
          <w:cs/>
          <w:lang w:bidi="bn-IN"/>
        </w:rPr>
        <w:t>পিসিআর</w:t>
      </w:r>
      <w:r w:rsidR="00E64F3B">
        <w:rPr>
          <w:rFonts w:ascii="NikoshBAN" w:hAnsi="NikoshBAN" w:cs="NikoshBAN"/>
          <w:sz w:val="28"/>
          <w:szCs w:val="28"/>
          <w:lang w:bidi="bn-IN"/>
        </w:rPr>
        <w:t>/</w:t>
      </w:r>
      <w:r w:rsidR="00E64F3B">
        <w:rPr>
          <w:rFonts w:ascii="NikoshBAN" w:hAnsi="NikoshBAN" w:cs="Vrinda"/>
          <w:sz w:val="28"/>
          <w:szCs w:val="28"/>
          <w:cs/>
          <w:lang w:bidi="bn-IN"/>
        </w:rPr>
        <w:t>মূল্যায়ন প্রতিবেদন</w:t>
      </w:r>
      <w:r w:rsidR="00E64F3B">
        <w:rPr>
          <w:rFonts w:ascii="NikoshBAN" w:hAnsi="NikoshBAN" w:cs="NikoshBAN"/>
          <w:sz w:val="28"/>
          <w:szCs w:val="28"/>
          <w:lang w:bidi="bn-IN"/>
        </w:rPr>
        <w:t xml:space="preserve">) </w:t>
      </w:r>
      <w:r w:rsidR="00E64F3B">
        <w:rPr>
          <w:rFonts w:ascii="NikoshBAN" w:hAnsi="NikoshBAN" w:cs="Vrinda"/>
          <w:sz w:val="28"/>
          <w:szCs w:val="28"/>
          <w:cs/>
          <w:lang w:bidi="bn-IN"/>
        </w:rPr>
        <w:t>এবং</w:t>
      </w:r>
    </w:p>
    <w:p w:rsidR="00F263E7" w:rsidRPr="007B6917" w:rsidRDefault="00F263E7" w:rsidP="00F263E7">
      <w:pPr>
        <w:numPr>
          <w:ilvl w:val="0"/>
          <w:numId w:val="28"/>
        </w:numPr>
        <w:jc w:val="both"/>
        <w:rPr>
          <w:rFonts w:ascii="NikoshBAN" w:hAnsi="NikoshBAN" w:cs="NikoshBAN"/>
          <w:sz w:val="28"/>
          <w:szCs w:val="28"/>
        </w:rPr>
      </w:pPr>
      <w:r w:rsidRPr="007B6917">
        <w:rPr>
          <w:rFonts w:ascii="NikoshBAN" w:hAnsi="NikoshBAN" w:cs="Vrinda"/>
          <w:sz w:val="28"/>
          <w:szCs w:val="28"/>
          <w:cs/>
          <w:lang w:bidi="bn-IN"/>
        </w:rPr>
        <w:t>বিভিন্ন স্টেকহোল্ডারের সাথে যোগাযোগের জন্য প</w:t>
      </w:r>
      <w:r w:rsidR="00870819">
        <w:rPr>
          <w:rFonts w:ascii="NikoshBAN" w:hAnsi="NikoshBAN" w:cs="Vrinda"/>
          <w:sz w:val="28"/>
          <w:szCs w:val="28"/>
          <w:cs/>
          <w:lang w:bidi="bn-IN"/>
        </w:rPr>
        <w:t>্রয়োজনীয় সহযোগিতা প্রদান</w:t>
      </w:r>
      <w:r w:rsidRPr="007B6917">
        <w:rPr>
          <w:rFonts w:ascii="NikoshBAN" w:hAnsi="NikoshBAN" w:cs="Mangal"/>
          <w:sz w:val="28"/>
          <w:szCs w:val="28"/>
          <w:cs/>
          <w:lang w:bidi="hi-IN"/>
        </w:rPr>
        <w:t>।</w:t>
      </w:r>
    </w:p>
    <w:p w:rsidR="0028282F" w:rsidRPr="007D34D4" w:rsidRDefault="0028282F" w:rsidP="007D34D4">
      <w:pPr>
        <w:tabs>
          <w:tab w:val="left" w:pos="2480"/>
          <w:tab w:val="left" w:pos="2780"/>
          <w:tab w:val="center" w:pos="4320"/>
          <w:tab w:val="center" w:pos="4514"/>
        </w:tabs>
        <w:rPr>
          <w:rFonts w:ascii="NikoshBAN" w:hAnsi="NikoshBAN" w:cs="NikoshBAN"/>
          <w:sz w:val="28"/>
          <w:szCs w:val="28"/>
          <w:cs/>
          <w:lang w:bidi="bn-IN"/>
        </w:rPr>
      </w:pPr>
    </w:p>
    <w:sectPr w:rsidR="0028282F" w:rsidRPr="007D34D4" w:rsidSect="00795CFB">
      <w:pgSz w:w="11907" w:h="16839" w:code="9"/>
      <w:pgMar w:top="360" w:right="72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B4" w:rsidRDefault="002830B4" w:rsidP="009F47EA">
      <w:r>
        <w:separator/>
      </w:r>
    </w:p>
  </w:endnote>
  <w:endnote w:type="continuationSeparator" w:id="1">
    <w:p w:rsidR="002830B4" w:rsidRDefault="002830B4" w:rsidP="009F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B4" w:rsidRDefault="002830B4" w:rsidP="009F47EA">
      <w:r>
        <w:separator/>
      </w:r>
    </w:p>
  </w:footnote>
  <w:footnote w:type="continuationSeparator" w:id="1">
    <w:p w:rsidR="002830B4" w:rsidRDefault="002830B4" w:rsidP="009F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BC"/>
    <w:multiLevelType w:val="hybridMultilevel"/>
    <w:tmpl w:val="8E74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655B"/>
    <w:multiLevelType w:val="hybridMultilevel"/>
    <w:tmpl w:val="33C8C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4C03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96E92"/>
    <w:multiLevelType w:val="hybridMultilevel"/>
    <w:tmpl w:val="1D7EF3A4"/>
    <w:lvl w:ilvl="0" w:tplc="8D2660AC">
      <w:numFmt w:val="bullet"/>
      <w:lvlText w:val=""/>
      <w:lvlJc w:val="left"/>
      <w:pPr>
        <w:ind w:left="720" w:hanging="360"/>
      </w:pPr>
      <w:rPr>
        <w:rFonts w:ascii="Symbol" w:eastAsia="NikoshB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28E1"/>
    <w:multiLevelType w:val="hybridMultilevel"/>
    <w:tmpl w:val="67E2DA50"/>
    <w:lvl w:ilvl="0" w:tplc="C724610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61CF"/>
    <w:multiLevelType w:val="hybridMultilevel"/>
    <w:tmpl w:val="0AC20856"/>
    <w:lvl w:ilvl="0" w:tplc="04090001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eastAsia="NikoshB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6">
    <w:nsid w:val="0BA57D02"/>
    <w:multiLevelType w:val="hybridMultilevel"/>
    <w:tmpl w:val="BE5424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53F1B"/>
    <w:multiLevelType w:val="hybridMultilevel"/>
    <w:tmpl w:val="94A6220C"/>
    <w:lvl w:ilvl="0" w:tplc="449687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0FB3"/>
    <w:multiLevelType w:val="hybridMultilevel"/>
    <w:tmpl w:val="A8F435CE"/>
    <w:lvl w:ilvl="0" w:tplc="8A58BFF8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17D68"/>
    <w:multiLevelType w:val="hybridMultilevel"/>
    <w:tmpl w:val="A6826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12CF9"/>
    <w:multiLevelType w:val="hybridMultilevel"/>
    <w:tmpl w:val="2BFA5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1673"/>
    <w:multiLevelType w:val="hybridMultilevel"/>
    <w:tmpl w:val="E34C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6F7796"/>
    <w:multiLevelType w:val="hybridMultilevel"/>
    <w:tmpl w:val="FADA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B048DE"/>
    <w:multiLevelType w:val="hybridMultilevel"/>
    <w:tmpl w:val="739456C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7C51B7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7E95"/>
    <w:multiLevelType w:val="hybridMultilevel"/>
    <w:tmpl w:val="43E2B578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5872979"/>
    <w:multiLevelType w:val="hybridMultilevel"/>
    <w:tmpl w:val="5DF29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C060F"/>
    <w:multiLevelType w:val="hybridMultilevel"/>
    <w:tmpl w:val="A9162030"/>
    <w:lvl w:ilvl="0" w:tplc="48AA2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6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80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5B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0A6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6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9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A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56EB3"/>
    <w:multiLevelType w:val="hybridMultilevel"/>
    <w:tmpl w:val="1E32D1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49C377B3"/>
    <w:multiLevelType w:val="hybridMultilevel"/>
    <w:tmpl w:val="697E9E2E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E1666"/>
    <w:multiLevelType w:val="hybridMultilevel"/>
    <w:tmpl w:val="EB8A95D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915F9B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A22"/>
    <w:multiLevelType w:val="hybridMultilevel"/>
    <w:tmpl w:val="BB5A1F66"/>
    <w:lvl w:ilvl="0" w:tplc="DB46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C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2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F12448"/>
    <w:multiLevelType w:val="hybridMultilevel"/>
    <w:tmpl w:val="482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F4DEF"/>
    <w:multiLevelType w:val="hybridMultilevel"/>
    <w:tmpl w:val="08341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D16C9"/>
    <w:multiLevelType w:val="hybridMultilevel"/>
    <w:tmpl w:val="B7ACFA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2907C53"/>
    <w:multiLevelType w:val="hybridMultilevel"/>
    <w:tmpl w:val="C3366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3C053C"/>
    <w:multiLevelType w:val="hybridMultilevel"/>
    <w:tmpl w:val="13867E20"/>
    <w:lvl w:ilvl="0" w:tplc="02502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90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0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C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80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7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86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44F64"/>
    <w:multiLevelType w:val="hybridMultilevel"/>
    <w:tmpl w:val="288282A2"/>
    <w:lvl w:ilvl="0" w:tplc="FFFFFFFF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35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529C7"/>
    <w:multiLevelType w:val="hybridMultilevel"/>
    <w:tmpl w:val="BEEE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544354"/>
    <w:multiLevelType w:val="hybridMultilevel"/>
    <w:tmpl w:val="6868C2C4"/>
    <w:lvl w:ilvl="0" w:tplc="FFFFFFFF">
      <w:start w:val="1"/>
      <w:numFmt w:val="bullet"/>
      <w:lvlText w:val=""/>
      <w:lvlJc w:val="left"/>
      <w:pPr>
        <w:ind w:left="1098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8">
    <w:nsid w:val="787F75D7"/>
    <w:multiLevelType w:val="hybridMultilevel"/>
    <w:tmpl w:val="193C5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D1EB0"/>
    <w:multiLevelType w:val="hybridMultilevel"/>
    <w:tmpl w:val="D81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D1717"/>
    <w:multiLevelType w:val="hybridMultilevel"/>
    <w:tmpl w:val="37DECB3C"/>
    <w:lvl w:ilvl="0" w:tplc="972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D41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CC70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0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62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0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5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90EF0"/>
    <w:multiLevelType w:val="hybridMultilevel"/>
    <w:tmpl w:val="83E0AEEA"/>
    <w:lvl w:ilvl="0" w:tplc="CF64DB7E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803472"/>
    <w:multiLevelType w:val="hybridMultilevel"/>
    <w:tmpl w:val="749C0F4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6"/>
  </w:num>
  <w:num w:numId="3">
    <w:abstractNumId w:val="0"/>
  </w:num>
  <w:num w:numId="4">
    <w:abstractNumId w:val="22"/>
  </w:num>
  <w:num w:numId="5">
    <w:abstractNumId w:val="40"/>
  </w:num>
  <w:num w:numId="6">
    <w:abstractNumId w:val="33"/>
  </w:num>
  <w:num w:numId="7">
    <w:abstractNumId w:val="28"/>
  </w:num>
  <w:num w:numId="8">
    <w:abstractNumId w:val="11"/>
  </w:num>
  <w:num w:numId="9">
    <w:abstractNumId w:val="31"/>
  </w:num>
  <w:num w:numId="10">
    <w:abstractNumId w:val="4"/>
  </w:num>
  <w:num w:numId="11">
    <w:abstractNumId w:val="3"/>
  </w:num>
  <w:num w:numId="12">
    <w:abstractNumId w:val="26"/>
  </w:num>
  <w:num w:numId="13">
    <w:abstractNumId w:val="15"/>
  </w:num>
  <w:num w:numId="14">
    <w:abstractNumId w:val="30"/>
  </w:num>
  <w:num w:numId="15">
    <w:abstractNumId w:val="39"/>
  </w:num>
  <w:num w:numId="16">
    <w:abstractNumId w:val="25"/>
  </w:num>
  <w:num w:numId="17">
    <w:abstractNumId w:val="34"/>
  </w:num>
  <w:num w:numId="18">
    <w:abstractNumId w:val="38"/>
  </w:num>
  <w:num w:numId="19">
    <w:abstractNumId w:val="37"/>
  </w:num>
  <w:num w:numId="20">
    <w:abstractNumId w:val="5"/>
  </w:num>
  <w:num w:numId="21">
    <w:abstractNumId w:val="21"/>
  </w:num>
  <w:num w:numId="22">
    <w:abstractNumId w:val="29"/>
  </w:num>
  <w:num w:numId="23">
    <w:abstractNumId w:val="10"/>
  </w:num>
  <w:num w:numId="24">
    <w:abstractNumId w:val="41"/>
  </w:num>
  <w:num w:numId="25">
    <w:abstractNumId w:val="20"/>
  </w:num>
  <w:num w:numId="26">
    <w:abstractNumId w:val="18"/>
  </w:num>
  <w:num w:numId="27">
    <w:abstractNumId w:val="7"/>
  </w:num>
  <w:num w:numId="28">
    <w:abstractNumId w:val="9"/>
  </w:num>
  <w:num w:numId="29">
    <w:abstractNumId w:val="1"/>
  </w:num>
  <w:num w:numId="30">
    <w:abstractNumId w:val="2"/>
  </w:num>
  <w:num w:numId="31">
    <w:abstractNumId w:val="27"/>
  </w:num>
  <w:num w:numId="32">
    <w:abstractNumId w:val="16"/>
  </w:num>
  <w:num w:numId="33">
    <w:abstractNumId w:val="32"/>
  </w:num>
  <w:num w:numId="34">
    <w:abstractNumId w:val="24"/>
  </w:num>
  <w:num w:numId="35">
    <w:abstractNumId w:val="19"/>
  </w:num>
  <w:num w:numId="36">
    <w:abstractNumId w:val="17"/>
  </w:num>
  <w:num w:numId="37">
    <w:abstractNumId w:val="36"/>
  </w:num>
  <w:num w:numId="38">
    <w:abstractNumId w:val="14"/>
  </w:num>
  <w:num w:numId="39">
    <w:abstractNumId w:val="23"/>
  </w:num>
  <w:num w:numId="40">
    <w:abstractNumId w:val="35"/>
  </w:num>
  <w:num w:numId="41">
    <w:abstractNumId w:val="12"/>
  </w:num>
  <w:num w:numId="42">
    <w:abstractNumId w:val="1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849"/>
    <w:rsid w:val="00002AD6"/>
    <w:rsid w:val="00003205"/>
    <w:rsid w:val="000070D1"/>
    <w:rsid w:val="00012C40"/>
    <w:rsid w:val="00013879"/>
    <w:rsid w:val="00013F9D"/>
    <w:rsid w:val="00014345"/>
    <w:rsid w:val="000165EC"/>
    <w:rsid w:val="00025BA0"/>
    <w:rsid w:val="0002778B"/>
    <w:rsid w:val="00027CC7"/>
    <w:rsid w:val="00031B8F"/>
    <w:rsid w:val="00031D74"/>
    <w:rsid w:val="000339E6"/>
    <w:rsid w:val="0003663C"/>
    <w:rsid w:val="000375F5"/>
    <w:rsid w:val="000439A4"/>
    <w:rsid w:val="000460A8"/>
    <w:rsid w:val="00053493"/>
    <w:rsid w:val="00053844"/>
    <w:rsid w:val="000565D2"/>
    <w:rsid w:val="000608D0"/>
    <w:rsid w:val="000613E5"/>
    <w:rsid w:val="00061989"/>
    <w:rsid w:val="00064356"/>
    <w:rsid w:val="00066411"/>
    <w:rsid w:val="00071C34"/>
    <w:rsid w:val="00071FED"/>
    <w:rsid w:val="000728C2"/>
    <w:rsid w:val="00074313"/>
    <w:rsid w:val="00081357"/>
    <w:rsid w:val="00082981"/>
    <w:rsid w:val="00083CE4"/>
    <w:rsid w:val="00091130"/>
    <w:rsid w:val="0009311C"/>
    <w:rsid w:val="00095523"/>
    <w:rsid w:val="000A018F"/>
    <w:rsid w:val="000A25A0"/>
    <w:rsid w:val="000A3670"/>
    <w:rsid w:val="000A4808"/>
    <w:rsid w:val="000A71B6"/>
    <w:rsid w:val="000B1174"/>
    <w:rsid w:val="000B3439"/>
    <w:rsid w:val="000B4320"/>
    <w:rsid w:val="000B5066"/>
    <w:rsid w:val="000B57EE"/>
    <w:rsid w:val="000B7809"/>
    <w:rsid w:val="000B7BAF"/>
    <w:rsid w:val="000B7ED5"/>
    <w:rsid w:val="000C2D67"/>
    <w:rsid w:val="000C38C1"/>
    <w:rsid w:val="000C61E5"/>
    <w:rsid w:val="000C62E3"/>
    <w:rsid w:val="000C68BB"/>
    <w:rsid w:val="000C7B53"/>
    <w:rsid w:val="000D0372"/>
    <w:rsid w:val="000D2BA7"/>
    <w:rsid w:val="000D45BB"/>
    <w:rsid w:val="000D7BAE"/>
    <w:rsid w:val="000E0010"/>
    <w:rsid w:val="000E03EE"/>
    <w:rsid w:val="000E51EA"/>
    <w:rsid w:val="000E71EF"/>
    <w:rsid w:val="000F17F0"/>
    <w:rsid w:val="000F4C81"/>
    <w:rsid w:val="000F5EF2"/>
    <w:rsid w:val="000F6A8C"/>
    <w:rsid w:val="000F6D91"/>
    <w:rsid w:val="00101DD7"/>
    <w:rsid w:val="0010252D"/>
    <w:rsid w:val="001038E5"/>
    <w:rsid w:val="00106214"/>
    <w:rsid w:val="001125A4"/>
    <w:rsid w:val="00113F13"/>
    <w:rsid w:val="00114794"/>
    <w:rsid w:val="001169F8"/>
    <w:rsid w:val="00123805"/>
    <w:rsid w:val="0012577E"/>
    <w:rsid w:val="0012629B"/>
    <w:rsid w:val="001323A3"/>
    <w:rsid w:val="00135622"/>
    <w:rsid w:val="001378F0"/>
    <w:rsid w:val="00141058"/>
    <w:rsid w:val="00141A68"/>
    <w:rsid w:val="00142AE1"/>
    <w:rsid w:val="00142DAB"/>
    <w:rsid w:val="00144C23"/>
    <w:rsid w:val="0014515B"/>
    <w:rsid w:val="001457A2"/>
    <w:rsid w:val="001510D0"/>
    <w:rsid w:val="00152308"/>
    <w:rsid w:val="0015703B"/>
    <w:rsid w:val="00165AB3"/>
    <w:rsid w:val="00166F71"/>
    <w:rsid w:val="001670CE"/>
    <w:rsid w:val="00167241"/>
    <w:rsid w:val="00167312"/>
    <w:rsid w:val="00172E1C"/>
    <w:rsid w:val="00174EAF"/>
    <w:rsid w:val="00181DDF"/>
    <w:rsid w:val="0018326C"/>
    <w:rsid w:val="00183B2C"/>
    <w:rsid w:val="00184546"/>
    <w:rsid w:val="00191DB4"/>
    <w:rsid w:val="001945CC"/>
    <w:rsid w:val="00194B41"/>
    <w:rsid w:val="001A1B97"/>
    <w:rsid w:val="001A5D7E"/>
    <w:rsid w:val="001B182A"/>
    <w:rsid w:val="001B27FC"/>
    <w:rsid w:val="001B742A"/>
    <w:rsid w:val="001C14F4"/>
    <w:rsid w:val="001C5CAC"/>
    <w:rsid w:val="001D16FE"/>
    <w:rsid w:val="001D3C01"/>
    <w:rsid w:val="001D413A"/>
    <w:rsid w:val="001E0466"/>
    <w:rsid w:val="001E2B3D"/>
    <w:rsid w:val="001E459C"/>
    <w:rsid w:val="001E6FA2"/>
    <w:rsid w:val="001E727C"/>
    <w:rsid w:val="001E734C"/>
    <w:rsid w:val="001F79D6"/>
    <w:rsid w:val="00202B71"/>
    <w:rsid w:val="00204F0E"/>
    <w:rsid w:val="00211365"/>
    <w:rsid w:val="00213F77"/>
    <w:rsid w:val="002140BF"/>
    <w:rsid w:val="00214A32"/>
    <w:rsid w:val="0021537B"/>
    <w:rsid w:val="002168EC"/>
    <w:rsid w:val="0022125C"/>
    <w:rsid w:val="00223BC0"/>
    <w:rsid w:val="002313A9"/>
    <w:rsid w:val="002347DE"/>
    <w:rsid w:val="00235468"/>
    <w:rsid w:val="00256C89"/>
    <w:rsid w:val="00257D26"/>
    <w:rsid w:val="002611D1"/>
    <w:rsid w:val="00261C5A"/>
    <w:rsid w:val="00262BE6"/>
    <w:rsid w:val="002637CF"/>
    <w:rsid w:val="00273E1B"/>
    <w:rsid w:val="00275430"/>
    <w:rsid w:val="00277EBB"/>
    <w:rsid w:val="0028282F"/>
    <w:rsid w:val="00282DFC"/>
    <w:rsid w:val="002830B4"/>
    <w:rsid w:val="002856F9"/>
    <w:rsid w:val="00286A26"/>
    <w:rsid w:val="00287DDE"/>
    <w:rsid w:val="0029169E"/>
    <w:rsid w:val="00291FCF"/>
    <w:rsid w:val="002A2850"/>
    <w:rsid w:val="002A48C9"/>
    <w:rsid w:val="002A7B99"/>
    <w:rsid w:val="002B357F"/>
    <w:rsid w:val="002B4510"/>
    <w:rsid w:val="002B4707"/>
    <w:rsid w:val="002B5647"/>
    <w:rsid w:val="002B60E6"/>
    <w:rsid w:val="002C07CD"/>
    <w:rsid w:val="002C0EA9"/>
    <w:rsid w:val="002C295E"/>
    <w:rsid w:val="002C4F9D"/>
    <w:rsid w:val="002C5EAB"/>
    <w:rsid w:val="002C6FA9"/>
    <w:rsid w:val="002C7073"/>
    <w:rsid w:val="002D192E"/>
    <w:rsid w:val="002D349E"/>
    <w:rsid w:val="002D48C2"/>
    <w:rsid w:val="002D48DA"/>
    <w:rsid w:val="002D628F"/>
    <w:rsid w:val="002E0806"/>
    <w:rsid w:val="002E1427"/>
    <w:rsid w:val="002E38D6"/>
    <w:rsid w:val="002E3A76"/>
    <w:rsid w:val="002E55E9"/>
    <w:rsid w:val="002E5B51"/>
    <w:rsid w:val="002E5DA7"/>
    <w:rsid w:val="002E60A1"/>
    <w:rsid w:val="002E6F4D"/>
    <w:rsid w:val="002F4A0A"/>
    <w:rsid w:val="002F63A3"/>
    <w:rsid w:val="002F6623"/>
    <w:rsid w:val="002F67BC"/>
    <w:rsid w:val="002F694B"/>
    <w:rsid w:val="00300F2B"/>
    <w:rsid w:val="00302EE9"/>
    <w:rsid w:val="00302FA0"/>
    <w:rsid w:val="00303D58"/>
    <w:rsid w:val="00304CC7"/>
    <w:rsid w:val="003111FE"/>
    <w:rsid w:val="00313569"/>
    <w:rsid w:val="00315925"/>
    <w:rsid w:val="00320735"/>
    <w:rsid w:val="00320779"/>
    <w:rsid w:val="00320E4A"/>
    <w:rsid w:val="003216B9"/>
    <w:rsid w:val="00324752"/>
    <w:rsid w:val="003258EC"/>
    <w:rsid w:val="003307A7"/>
    <w:rsid w:val="00330C08"/>
    <w:rsid w:val="003313B6"/>
    <w:rsid w:val="003314A2"/>
    <w:rsid w:val="00332566"/>
    <w:rsid w:val="00333088"/>
    <w:rsid w:val="00333A8C"/>
    <w:rsid w:val="003357BE"/>
    <w:rsid w:val="00340261"/>
    <w:rsid w:val="003413F7"/>
    <w:rsid w:val="00342725"/>
    <w:rsid w:val="00343C15"/>
    <w:rsid w:val="00343CDC"/>
    <w:rsid w:val="0034522F"/>
    <w:rsid w:val="00347970"/>
    <w:rsid w:val="003524FB"/>
    <w:rsid w:val="00353AC6"/>
    <w:rsid w:val="00354696"/>
    <w:rsid w:val="00354C96"/>
    <w:rsid w:val="00354E75"/>
    <w:rsid w:val="00357BF9"/>
    <w:rsid w:val="003635FA"/>
    <w:rsid w:val="003646DA"/>
    <w:rsid w:val="00365952"/>
    <w:rsid w:val="00365ED7"/>
    <w:rsid w:val="00370FD8"/>
    <w:rsid w:val="003746AE"/>
    <w:rsid w:val="00376E42"/>
    <w:rsid w:val="003776AB"/>
    <w:rsid w:val="003802CA"/>
    <w:rsid w:val="00381406"/>
    <w:rsid w:val="00382D19"/>
    <w:rsid w:val="003841E1"/>
    <w:rsid w:val="003847EA"/>
    <w:rsid w:val="0039664D"/>
    <w:rsid w:val="003A5D48"/>
    <w:rsid w:val="003A709D"/>
    <w:rsid w:val="003B1C73"/>
    <w:rsid w:val="003B5BA1"/>
    <w:rsid w:val="003B679F"/>
    <w:rsid w:val="003C3B07"/>
    <w:rsid w:val="003C4510"/>
    <w:rsid w:val="003C55DF"/>
    <w:rsid w:val="003C572B"/>
    <w:rsid w:val="003C7092"/>
    <w:rsid w:val="003D1CAB"/>
    <w:rsid w:val="003D2651"/>
    <w:rsid w:val="003D5ADE"/>
    <w:rsid w:val="003E1D7A"/>
    <w:rsid w:val="003E1D99"/>
    <w:rsid w:val="003E3A76"/>
    <w:rsid w:val="003E421B"/>
    <w:rsid w:val="003E5534"/>
    <w:rsid w:val="003E5BA3"/>
    <w:rsid w:val="003F2B24"/>
    <w:rsid w:val="003F7B66"/>
    <w:rsid w:val="0040056D"/>
    <w:rsid w:val="004014D7"/>
    <w:rsid w:val="00402FD0"/>
    <w:rsid w:val="0040376A"/>
    <w:rsid w:val="00405F05"/>
    <w:rsid w:val="00412388"/>
    <w:rsid w:val="00413163"/>
    <w:rsid w:val="0041319C"/>
    <w:rsid w:val="00415DE0"/>
    <w:rsid w:val="0041624E"/>
    <w:rsid w:val="00422028"/>
    <w:rsid w:val="004227BA"/>
    <w:rsid w:val="004233B9"/>
    <w:rsid w:val="004241F9"/>
    <w:rsid w:val="004327C4"/>
    <w:rsid w:val="00432B8F"/>
    <w:rsid w:val="00433EEB"/>
    <w:rsid w:val="0043595F"/>
    <w:rsid w:val="00435E7F"/>
    <w:rsid w:val="00440A59"/>
    <w:rsid w:val="004448A6"/>
    <w:rsid w:val="0044625B"/>
    <w:rsid w:val="004463A4"/>
    <w:rsid w:val="00446C27"/>
    <w:rsid w:val="0045058A"/>
    <w:rsid w:val="00452D95"/>
    <w:rsid w:val="00454BE4"/>
    <w:rsid w:val="00456331"/>
    <w:rsid w:val="00456B13"/>
    <w:rsid w:val="00465104"/>
    <w:rsid w:val="0046550E"/>
    <w:rsid w:val="00466376"/>
    <w:rsid w:val="00470B43"/>
    <w:rsid w:val="00472B22"/>
    <w:rsid w:val="00474F2B"/>
    <w:rsid w:val="00476DEA"/>
    <w:rsid w:val="00482127"/>
    <w:rsid w:val="004850AA"/>
    <w:rsid w:val="004851AA"/>
    <w:rsid w:val="00485C19"/>
    <w:rsid w:val="00485C23"/>
    <w:rsid w:val="00490202"/>
    <w:rsid w:val="00492409"/>
    <w:rsid w:val="00495EE2"/>
    <w:rsid w:val="004A0DB5"/>
    <w:rsid w:val="004A6B97"/>
    <w:rsid w:val="004A7F07"/>
    <w:rsid w:val="004C03E6"/>
    <w:rsid w:val="004C137D"/>
    <w:rsid w:val="004C4C0A"/>
    <w:rsid w:val="004C703F"/>
    <w:rsid w:val="004C7A9A"/>
    <w:rsid w:val="004D1046"/>
    <w:rsid w:val="004D120B"/>
    <w:rsid w:val="004D225C"/>
    <w:rsid w:val="004D3117"/>
    <w:rsid w:val="004D312D"/>
    <w:rsid w:val="004D5062"/>
    <w:rsid w:val="004D5685"/>
    <w:rsid w:val="004D731C"/>
    <w:rsid w:val="004D7F2E"/>
    <w:rsid w:val="004E36F3"/>
    <w:rsid w:val="004E3A31"/>
    <w:rsid w:val="004E6717"/>
    <w:rsid w:val="004F0DFB"/>
    <w:rsid w:val="004F2F03"/>
    <w:rsid w:val="004F4888"/>
    <w:rsid w:val="004F5BAE"/>
    <w:rsid w:val="004F7383"/>
    <w:rsid w:val="004F74A9"/>
    <w:rsid w:val="004F7548"/>
    <w:rsid w:val="00504ECE"/>
    <w:rsid w:val="00507407"/>
    <w:rsid w:val="005101F8"/>
    <w:rsid w:val="005125E3"/>
    <w:rsid w:val="005140DB"/>
    <w:rsid w:val="00515D9E"/>
    <w:rsid w:val="00521278"/>
    <w:rsid w:val="0052234A"/>
    <w:rsid w:val="005231DA"/>
    <w:rsid w:val="0053115C"/>
    <w:rsid w:val="00531475"/>
    <w:rsid w:val="00536DD4"/>
    <w:rsid w:val="0054453F"/>
    <w:rsid w:val="00553F71"/>
    <w:rsid w:val="005548EE"/>
    <w:rsid w:val="00555078"/>
    <w:rsid w:val="00556772"/>
    <w:rsid w:val="005574FB"/>
    <w:rsid w:val="005601F7"/>
    <w:rsid w:val="005602DF"/>
    <w:rsid w:val="00564343"/>
    <w:rsid w:val="00570206"/>
    <w:rsid w:val="00573F3A"/>
    <w:rsid w:val="00574B77"/>
    <w:rsid w:val="00574F8A"/>
    <w:rsid w:val="005756D5"/>
    <w:rsid w:val="005764BE"/>
    <w:rsid w:val="005800F0"/>
    <w:rsid w:val="00581BF5"/>
    <w:rsid w:val="00582A14"/>
    <w:rsid w:val="00582C07"/>
    <w:rsid w:val="00582DCC"/>
    <w:rsid w:val="00583FAF"/>
    <w:rsid w:val="005950C2"/>
    <w:rsid w:val="005A4175"/>
    <w:rsid w:val="005B12D9"/>
    <w:rsid w:val="005B74EF"/>
    <w:rsid w:val="005B7EA5"/>
    <w:rsid w:val="005C12A1"/>
    <w:rsid w:val="005C15DB"/>
    <w:rsid w:val="005C792F"/>
    <w:rsid w:val="005D116A"/>
    <w:rsid w:val="005D5767"/>
    <w:rsid w:val="005D6458"/>
    <w:rsid w:val="005D7A70"/>
    <w:rsid w:val="005D7AB9"/>
    <w:rsid w:val="005D7C7C"/>
    <w:rsid w:val="005E0E49"/>
    <w:rsid w:val="005E1A7E"/>
    <w:rsid w:val="005E24A7"/>
    <w:rsid w:val="005E3077"/>
    <w:rsid w:val="005F5949"/>
    <w:rsid w:val="005F7A3A"/>
    <w:rsid w:val="005F7C0D"/>
    <w:rsid w:val="00605733"/>
    <w:rsid w:val="006079F9"/>
    <w:rsid w:val="006123A8"/>
    <w:rsid w:val="00612408"/>
    <w:rsid w:val="00614CC6"/>
    <w:rsid w:val="006156A9"/>
    <w:rsid w:val="006211A4"/>
    <w:rsid w:val="00621AA3"/>
    <w:rsid w:val="00622C17"/>
    <w:rsid w:val="00625942"/>
    <w:rsid w:val="00625F77"/>
    <w:rsid w:val="00630C90"/>
    <w:rsid w:val="00631A27"/>
    <w:rsid w:val="00632409"/>
    <w:rsid w:val="00635061"/>
    <w:rsid w:val="006362FA"/>
    <w:rsid w:val="00640D29"/>
    <w:rsid w:val="00641210"/>
    <w:rsid w:val="00644A44"/>
    <w:rsid w:val="00644FE0"/>
    <w:rsid w:val="0064653D"/>
    <w:rsid w:val="00647807"/>
    <w:rsid w:val="00651BBB"/>
    <w:rsid w:val="0065287D"/>
    <w:rsid w:val="006579BB"/>
    <w:rsid w:val="00657E08"/>
    <w:rsid w:val="006622F0"/>
    <w:rsid w:val="00664215"/>
    <w:rsid w:val="00664B41"/>
    <w:rsid w:val="0067036D"/>
    <w:rsid w:val="006723F9"/>
    <w:rsid w:val="00673A7F"/>
    <w:rsid w:val="00674CF8"/>
    <w:rsid w:val="00676276"/>
    <w:rsid w:val="006770EE"/>
    <w:rsid w:val="0068574D"/>
    <w:rsid w:val="00685945"/>
    <w:rsid w:val="00686B0A"/>
    <w:rsid w:val="00687A3C"/>
    <w:rsid w:val="006909B0"/>
    <w:rsid w:val="00690B66"/>
    <w:rsid w:val="00690F73"/>
    <w:rsid w:val="0069450F"/>
    <w:rsid w:val="006A0217"/>
    <w:rsid w:val="006B0529"/>
    <w:rsid w:val="006B20D8"/>
    <w:rsid w:val="006B275E"/>
    <w:rsid w:val="006B4BE6"/>
    <w:rsid w:val="006C27CB"/>
    <w:rsid w:val="006C4DD5"/>
    <w:rsid w:val="006C65ED"/>
    <w:rsid w:val="006C7A70"/>
    <w:rsid w:val="006D12A6"/>
    <w:rsid w:val="006D1468"/>
    <w:rsid w:val="006D476A"/>
    <w:rsid w:val="006D6D3B"/>
    <w:rsid w:val="006E068B"/>
    <w:rsid w:val="006E07E2"/>
    <w:rsid w:val="006E0DC1"/>
    <w:rsid w:val="006E1F5A"/>
    <w:rsid w:val="006E2C74"/>
    <w:rsid w:val="006E4AAC"/>
    <w:rsid w:val="006E5218"/>
    <w:rsid w:val="006F1864"/>
    <w:rsid w:val="006F1C26"/>
    <w:rsid w:val="006F2B2F"/>
    <w:rsid w:val="006F2FE9"/>
    <w:rsid w:val="006F4E1F"/>
    <w:rsid w:val="006F5BB2"/>
    <w:rsid w:val="00701539"/>
    <w:rsid w:val="00702E3D"/>
    <w:rsid w:val="00706508"/>
    <w:rsid w:val="0071391F"/>
    <w:rsid w:val="007149C6"/>
    <w:rsid w:val="00717C32"/>
    <w:rsid w:val="007235EF"/>
    <w:rsid w:val="00726D19"/>
    <w:rsid w:val="007272E1"/>
    <w:rsid w:val="00731226"/>
    <w:rsid w:val="007312AE"/>
    <w:rsid w:val="00732129"/>
    <w:rsid w:val="007408D7"/>
    <w:rsid w:val="0074237F"/>
    <w:rsid w:val="0074342F"/>
    <w:rsid w:val="007437DF"/>
    <w:rsid w:val="00743868"/>
    <w:rsid w:val="00744365"/>
    <w:rsid w:val="007466B4"/>
    <w:rsid w:val="00753618"/>
    <w:rsid w:val="00762E01"/>
    <w:rsid w:val="00763B2D"/>
    <w:rsid w:val="00764166"/>
    <w:rsid w:val="00764AEA"/>
    <w:rsid w:val="00766B7B"/>
    <w:rsid w:val="007703E3"/>
    <w:rsid w:val="00771093"/>
    <w:rsid w:val="0077179F"/>
    <w:rsid w:val="00772796"/>
    <w:rsid w:val="007824CC"/>
    <w:rsid w:val="00782F4E"/>
    <w:rsid w:val="00783714"/>
    <w:rsid w:val="007839E3"/>
    <w:rsid w:val="00785B6F"/>
    <w:rsid w:val="0078778F"/>
    <w:rsid w:val="00791824"/>
    <w:rsid w:val="00795A35"/>
    <w:rsid w:val="00795CFB"/>
    <w:rsid w:val="00795D7D"/>
    <w:rsid w:val="00796F1A"/>
    <w:rsid w:val="007A033B"/>
    <w:rsid w:val="007A18C9"/>
    <w:rsid w:val="007A18FE"/>
    <w:rsid w:val="007A3E39"/>
    <w:rsid w:val="007A48B8"/>
    <w:rsid w:val="007A6899"/>
    <w:rsid w:val="007A6B36"/>
    <w:rsid w:val="007B1DAC"/>
    <w:rsid w:val="007B39FC"/>
    <w:rsid w:val="007B423B"/>
    <w:rsid w:val="007B45CE"/>
    <w:rsid w:val="007B4AC3"/>
    <w:rsid w:val="007B5C18"/>
    <w:rsid w:val="007B6917"/>
    <w:rsid w:val="007C117A"/>
    <w:rsid w:val="007C29FF"/>
    <w:rsid w:val="007C33A1"/>
    <w:rsid w:val="007C665E"/>
    <w:rsid w:val="007C6E9D"/>
    <w:rsid w:val="007C6EF2"/>
    <w:rsid w:val="007C7437"/>
    <w:rsid w:val="007D0DDC"/>
    <w:rsid w:val="007D2E9A"/>
    <w:rsid w:val="007D34D4"/>
    <w:rsid w:val="007D48D8"/>
    <w:rsid w:val="007D57C9"/>
    <w:rsid w:val="007E0DDA"/>
    <w:rsid w:val="007E225D"/>
    <w:rsid w:val="007E74C9"/>
    <w:rsid w:val="007F0BC7"/>
    <w:rsid w:val="007F2FC6"/>
    <w:rsid w:val="007F53A1"/>
    <w:rsid w:val="007F78CF"/>
    <w:rsid w:val="008013AC"/>
    <w:rsid w:val="008013F1"/>
    <w:rsid w:val="0080182F"/>
    <w:rsid w:val="00802FBF"/>
    <w:rsid w:val="00803BCC"/>
    <w:rsid w:val="0080496E"/>
    <w:rsid w:val="008068D3"/>
    <w:rsid w:val="00806E08"/>
    <w:rsid w:val="008071D0"/>
    <w:rsid w:val="0081305F"/>
    <w:rsid w:val="00815955"/>
    <w:rsid w:val="0081618F"/>
    <w:rsid w:val="0081737F"/>
    <w:rsid w:val="008204DB"/>
    <w:rsid w:val="00824C87"/>
    <w:rsid w:val="008257B2"/>
    <w:rsid w:val="00831C6E"/>
    <w:rsid w:val="00836861"/>
    <w:rsid w:val="00836A47"/>
    <w:rsid w:val="00840B3C"/>
    <w:rsid w:val="0084180C"/>
    <w:rsid w:val="008440EA"/>
    <w:rsid w:val="00844F69"/>
    <w:rsid w:val="00850B96"/>
    <w:rsid w:val="0085273C"/>
    <w:rsid w:val="00852E39"/>
    <w:rsid w:val="00853D0E"/>
    <w:rsid w:val="00853D2B"/>
    <w:rsid w:val="00856B58"/>
    <w:rsid w:val="00857998"/>
    <w:rsid w:val="00860C13"/>
    <w:rsid w:val="0086320B"/>
    <w:rsid w:val="00864BEB"/>
    <w:rsid w:val="00865A22"/>
    <w:rsid w:val="00866AFF"/>
    <w:rsid w:val="00867CE2"/>
    <w:rsid w:val="00870819"/>
    <w:rsid w:val="00874348"/>
    <w:rsid w:val="00874C80"/>
    <w:rsid w:val="00875202"/>
    <w:rsid w:val="00875257"/>
    <w:rsid w:val="0088299E"/>
    <w:rsid w:val="00883C88"/>
    <w:rsid w:val="00884A04"/>
    <w:rsid w:val="00885802"/>
    <w:rsid w:val="00887ACF"/>
    <w:rsid w:val="00894B29"/>
    <w:rsid w:val="00894C29"/>
    <w:rsid w:val="00896FF4"/>
    <w:rsid w:val="008A378D"/>
    <w:rsid w:val="008A4206"/>
    <w:rsid w:val="008A4826"/>
    <w:rsid w:val="008A6052"/>
    <w:rsid w:val="008B1D47"/>
    <w:rsid w:val="008B32DF"/>
    <w:rsid w:val="008C0460"/>
    <w:rsid w:val="008C7B8B"/>
    <w:rsid w:val="008D3266"/>
    <w:rsid w:val="008D3982"/>
    <w:rsid w:val="008D417D"/>
    <w:rsid w:val="008D4BDE"/>
    <w:rsid w:val="008D655B"/>
    <w:rsid w:val="008E0586"/>
    <w:rsid w:val="008E288D"/>
    <w:rsid w:val="008E4DC0"/>
    <w:rsid w:val="008E5024"/>
    <w:rsid w:val="008F60F6"/>
    <w:rsid w:val="008F6847"/>
    <w:rsid w:val="009021DE"/>
    <w:rsid w:val="00902226"/>
    <w:rsid w:val="009046E3"/>
    <w:rsid w:val="00905BA8"/>
    <w:rsid w:val="009105A8"/>
    <w:rsid w:val="00916F05"/>
    <w:rsid w:val="00924D48"/>
    <w:rsid w:val="0092511B"/>
    <w:rsid w:val="00925365"/>
    <w:rsid w:val="00926F35"/>
    <w:rsid w:val="00926F4F"/>
    <w:rsid w:val="0092785F"/>
    <w:rsid w:val="0093056C"/>
    <w:rsid w:val="00931E65"/>
    <w:rsid w:val="00935BC2"/>
    <w:rsid w:val="00937CDE"/>
    <w:rsid w:val="00942D9A"/>
    <w:rsid w:val="009436AF"/>
    <w:rsid w:val="00946C7B"/>
    <w:rsid w:val="009478E1"/>
    <w:rsid w:val="009504B2"/>
    <w:rsid w:val="00954BB7"/>
    <w:rsid w:val="009603F3"/>
    <w:rsid w:val="00960D34"/>
    <w:rsid w:val="009711CB"/>
    <w:rsid w:val="0097370C"/>
    <w:rsid w:val="00975842"/>
    <w:rsid w:val="009759E0"/>
    <w:rsid w:val="00976C1E"/>
    <w:rsid w:val="00985699"/>
    <w:rsid w:val="00990A40"/>
    <w:rsid w:val="00990BE9"/>
    <w:rsid w:val="0099108B"/>
    <w:rsid w:val="00991A45"/>
    <w:rsid w:val="00993533"/>
    <w:rsid w:val="009966CE"/>
    <w:rsid w:val="009A22FB"/>
    <w:rsid w:val="009A34ED"/>
    <w:rsid w:val="009A4393"/>
    <w:rsid w:val="009A4612"/>
    <w:rsid w:val="009B0204"/>
    <w:rsid w:val="009B08F1"/>
    <w:rsid w:val="009B5A01"/>
    <w:rsid w:val="009B71A8"/>
    <w:rsid w:val="009B766D"/>
    <w:rsid w:val="009B76C8"/>
    <w:rsid w:val="009C1DEE"/>
    <w:rsid w:val="009C3687"/>
    <w:rsid w:val="009C3925"/>
    <w:rsid w:val="009C4F27"/>
    <w:rsid w:val="009C76A7"/>
    <w:rsid w:val="009C794C"/>
    <w:rsid w:val="009D1D7B"/>
    <w:rsid w:val="009D5978"/>
    <w:rsid w:val="009E0BCB"/>
    <w:rsid w:val="009E2694"/>
    <w:rsid w:val="009E3591"/>
    <w:rsid w:val="009E4C8D"/>
    <w:rsid w:val="009E4D45"/>
    <w:rsid w:val="009E52E5"/>
    <w:rsid w:val="009E741F"/>
    <w:rsid w:val="009E774A"/>
    <w:rsid w:val="009F05B9"/>
    <w:rsid w:val="009F3B6F"/>
    <w:rsid w:val="009F47EA"/>
    <w:rsid w:val="009F483D"/>
    <w:rsid w:val="00A005CF"/>
    <w:rsid w:val="00A03AAF"/>
    <w:rsid w:val="00A0403A"/>
    <w:rsid w:val="00A04611"/>
    <w:rsid w:val="00A11D00"/>
    <w:rsid w:val="00A13038"/>
    <w:rsid w:val="00A17A8A"/>
    <w:rsid w:val="00A22084"/>
    <w:rsid w:val="00A23770"/>
    <w:rsid w:val="00A25F53"/>
    <w:rsid w:val="00A261E1"/>
    <w:rsid w:val="00A352F2"/>
    <w:rsid w:val="00A36072"/>
    <w:rsid w:val="00A37061"/>
    <w:rsid w:val="00A37FCB"/>
    <w:rsid w:val="00A40CCB"/>
    <w:rsid w:val="00A42006"/>
    <w:rsid w:val="00A44BFE"/>
    <w:rsid w:val="00A46C3E"/>
    <w:rsid w:val="00A50B64"/>
    <w:rsid w:val="00A60D70"/>
    <w:rsid w:val="00A6296F"/>
    <w:rsid w:val="00A648E2"/>
    <w:rsid w:val="00A64C07"/>
    <w:rsid w:val="00A64E57"/>
    <w:rsid w:val="00A65BD4"/>
    <w:rsid w:val="00A70FCE"/>
    <w:rsid w:val="00A72D77"/>
    <w:rsid w:val="00A75024"/>
    <w:rsid w:val="00A75B62"/>
    <w:rsid w:val="00A76148"/>
    <w:rsid w:val="00A7781C"/>
    <w:rsid w:val="00A80C95"/>
    <w:rsid w:val="00A81EB9"/>
    <w:rsid w:val="00A84DB8"/>
    <w:rsid w:val="00A9280E"/>
    <w:rsid w:val="00A9358B"/>
    <w:rsid w:val="00A94D8A"/>
    <w:rsid w:val="00AA1228"/>
    <w:rsid w:val="00AA2717"/>
    <w:rsid w:val="00AA3562"/>
    <w:rsid w:val="00AA3A9C"/>
    <w:rsid w:val="00AA5B1F"/>
    <w:rsid w:val="00AA63FB"/>
    <w:rsid w:val="00AA6808"/>
    <w:rsid w:val="00AA69F0"/>
    <w:rsid w:val="00AB11FC"/>
    <w:rsid w:val="00AB4784"/>
    <w:rsid w:val="00AC0E9D"/>
    <w:rsid w:val="00AC1EE1"/>
    <w:rsid w:val="00AC627C"/>
    <w:rsid w:val="00AC7F87"/>
    <w:rsid w:val="00AD4104"/>
    <w:rsid w:val="00AD5E8F"/>
    <w:rsid w:val="00AD5F7E"/>
    <w:rsid w:val="00AD68B5"/>
    <w:rsid w:val="00AE00A5"/>
    <w:rsid w:val="00AE22F4"/>
    <w:rsid w:val="00AE4B8D"/>
    <w:rsid w:val="00AE570B"/>
    <w:rsid w:val="00AE5917"/>
    <w:rsid w:val="00AE6E80"/>
    <w:rsid w:val="00AF03DD"/>
    <w:rsid w:val="00AF1ED6"/>
    <w:rsid w:val="00AF3602"/>
    <w:rsid w:val="00B032B5"/>
    <w:rsid w:val="00B056D6"/>
    <w:rsid w:val="00B0676D"/>
    <w:rsid w:val="00B149BD"/>
    <w:rsid w:val="00B21A5E"/>
    <w:rsid w:val="00B26BD6"/>
    <w:rsid w:val="00B366A0"/>
    <w:rsid w:val="00B373B9"/>
    <w:rsid w:val="00B41FFB"/>
    <w:rsid w:val="00B42291"/>
    <w:rsid w:val="00B457F3"/>
    <w:rsid w:val="00B50120"/>
    <w:rsid w:val="00B5084D"/>
    <w:rsid w:val="00B57A38"/>
    <w:rsid w:val="00B61481"/>
    <w:rsid w:val="00B6544F"/>
    <w:rsid w:val="00B661A6"/>
    <w:rsid w:val="00B67211"/>
    <w:rsid w:val="00B675D4"/>
    <w:rsid w:val="00B72284"/>
    <w:rsid w:val="00B751AC"/>
    <w:rsid w:val="00B75404"/>
    <w:rsid w:val="00B755D2"/>
    <w:rsid w:val="00B75D78"/>
    <w:rsid w:val="00B76CE4"/>
    <w:rsid w:val="00B8161D"/>
    <w:rsid w:val="00B869FF"/>
    <w:rsid w:val="00B944CB"/>
    <w:rsid w:val="00B94C5A"/>
    <w:rsid w:val="00B966DA"/>
    <w:rsid w:val="00BA1495"/>
    <w:rsid w:val="00BA515B"/>
    <w:rsid w:val="00BA77E8"/>
    <w:rsid w:val="00BB7953"/>
    <w:rsid w:val="00BB7E4B"/>
    <w:rsid w:val="00BC2FE3"/>
    <w:rsid w:val="00BC48DB"/>
    <w:rsid w:val="00BC6948"/>
    <w:rsid w:val="00BD074C"/>
    <w:rsid w:val="00BD4509"/>
    <w:rsid w:val="00BD6257"/>
    <w:rsid w:val="00BE474A"/>
    <w:rsid w:val="00BF2B32"/>
    <w:rsid w:val="00BF3F7C"/>
    <w:rsid w:val="00BF463F"/>
    <w:rsid w:val="00BF59A1"/>
    <w:rsid w:val="00BF6424"/>
    <w:rsid w:val="00BF70A1"/>
    <w:rsid w:val="00C025A4"/>
    <w:rsid w:val="00C06BB8"/>
    <w:rsid w:val="00C1455B"/>
    <w:rsid w:val="00C163AE"/>
    <w:rsid w:val="00C17F8E"/>
    <w:rsid w:val="00C221EB"/>
    <w:rsid w:val="00C2335C"/>
    <w:rsid w:val="00C257D8"/>
    <w:rsid w:val="00C262B1"/>
    <w:rsid w:val="00C27CBC"/>
    <w:rsid w:val="00C32E2F"/>
    <w:rsid w:val="00C342BA"/>
    <w:rsid w:val="00C363B9"/>
    <w:rsid w:val="00C37F1A"/>
    <w:rsid w:val="00C43905"/>
    <w:rsid w:val="00C446D0"/>
    <w:rsid w:val="00C4727D"/>
    <w:rsid w:val="00C520D0"/>
    <w:rsid w:val="00C52B43"/>
    <w:rsid w:val="00C569BB"/>
    <w:rsid w:val="00C6156A"/>
    <w:rsid w:val="00C6240A"/>
    <w:rsid w:val="00C625B5"/>
    <w:rsid w:val="00C628C9"/>
    <w:rsid w:val="00C64475"/>
    <w:rsid w:val="00C65970"/>
    <w:rsid w:val="00C66220"/>
    <w:rsid w:val="00C6688A"/>
    <w:rsid w:val="00C703B7"/>
    <w:rsid w:val="00C726F0"/>
    <w:rsid w:val="00C75C9C"/>
    <w:rsid w:val="00C76B39"/>
    <w:rsid w:val="00C77EB2"/>
    <w:rsid w:val="00C80952"/>
    <w:rsid w:val="00C81677"/>
    <w:rsid w:val="00C82B9C"/>
    <w:rsid w:val="00C8551C"/>
    <w:rsid w:val="00C91014"/>
    <w:rsid w:val="00C93A79"/>
    <w:rsid w:val="00C95A39"/>
    <w:rsid w:val="00CA1845"/>
    <w:rsid w:val="00CA1CD6"/>
    <w:rsid w:val="00CA2962"/>
    <w:rsid w:val="00CA2B1B"/>
    <w:rsid w:val="00CA37AD"/>
    <w:rsid w:val="00CA63BE"/>
    <w:rsid w:val="00CB7192"/>
    <w:rsid w:val="00CC0E25"/>
    <w:rsid w:val="00CC3C91"/>
    <w:rsid w:val="00CC5735"/>
    <w:rsid w:val="00CC5B0D"/>
    <w:rsid w:val="00CC614C"/>
    <w:rsid w:val="00CD0CF1"/>
    <w:rsid w:val="00CD10AF"/>
    <w:rsid w:val="00CD401B"/>
    <w:rsid w:val="00CD4776"/>
    <w:rsid w:val="00CE1563"/>
    <w:rsid w:val="00CE23BD"/>
    <w:rsid w:val="00CE2AA7"/>
    <w:rsid w:val="00CE7BD7"/>
    <w:rsid w:val="00CF0A7D"/>
    <w:rsid w:val="00CF3001"/>
    <w:rsid w:val="00CF310E"/>
    <w:rsid w:val="00D01FCF"/>
    <w:rsid w:val="00D03587"/>
    <w:rsid w:val="00D05553"/>
    <w:rsid w:val="00D056AB"/>
    <w:rsid w:val="00D05C44"/>
    <w:rsid w:val="00D069D2"/>
    <w:rsid w:val="00D07C79"/>
    <w:rsid w:val="00D12650"/>
    <w:rsid w:val="00D13464"/>
    <w:rsid w:val="00D15F55"/>
    <w:rsid w:val="00D17DE4"/>
    <w:rsid w:val="00D22231"/>
    <w:rsid w:val="00D23302"/>
    <w:rsid w:val="00D23467"/>
    <w:rsid w:val="00D2671C"/>
    <w:rsid w:val="00D26F4B"/>
    <w:rsid w:val="00D27057"/>
    <w:rsid w:val="00D34F11"/>
    <w:rsid w:val="00D34F5A"/>
    <w:rsid w:val="00D404A2"/>
    <w:rsid w:val="00D41B1D"/>
    <w:rsid w:val="00D42C43"/>
    <w:rsid w:val="00D439BB"/>
    <w:rsid w:val="00D448C9"/>
    <w:rsid w:val="00D468EE"/>
    <w:rsid w:val="00D50B99"/>
    <w:rsid w:val="00D5194B"/>
    <w:rsid w:val="00D51FBA"/>
    <w:rsid w:val="00D545C0"/>
    <w:rsid w:val="00D545CA"/>
    <w:rsid w:val="00D55791"/>
    <w:rsid w:val="00D55AAA"/>
    <w:rsid w:val="00D5642E"/>
    <w:rsid w:val="00D57E8F"/>
    <w:rsid w:val="00D6038C"/>
    <w:rsid w:val="00D61853"/>
    <w:rsid w:val="00D61BA5"/>
    <w:rsid w:val="00D634FE"/>
    <w:rsid w:val="00D64B5E"/>
    <w:rsid w:val="00D64C0A"/>
    <w:rsid w:val="00D65635"/>
    <w:rsid w:val="00D66571"/>
    <w:rsid w:val="00D67E64"/>
    <w:rsid w:val="00D74665"/>
    <w:rsid w:val="00D81169"/>
    <w:rsid w:val="00D851ED"/>
    <w:rsid w:val="00D9042B"/>
    <w:rsid w:val="00D91792"/>
    <w:rsid w:val="00D92B10"/>
    <w:rsid w:val="00D96AF3"/>
    <w:rsid w:val="00D97D29"/>
    <w:rsid w:val="00DA3689"/>
    <w:rsid w:val="00DA3A28"/>
    <w:rsid w:val="00DA5FE8"/>
    <w:rsid w:val="00DA77B9"/>
    <w:rsid w:val="00DB1510"/>
    <w:rsid w:val="00DB3AF2"/>
    <w:rsid w:val="00DB3CAD"/>
    <w:rsid w:val="00DB46CC"/>
    <w:rsid w:val="00DB72FD"/>
    <w:rsid w:val="00DC12A2"/>
    <w:rsid w:val="00DC1476"/>
    <w:rsid w:val="00DC2DDB"/>
    <w:rsid w:val="00DC60A5"/>
    <w:rsid w:val="00DC6659"/>
    <w:rsid w:val="00DC6E6C"/>
    <w:rsid w:val="00DD2452"/>
    <w:rsid w:val="00DD3FF5"/>
    <w:rsid w:val="00DD48AD"/>
    <w:rsid w:val="00DD72D6"/>
    <w:rsid w:val="00DE1EFA"/>
    <w:rsid w:val="00DE2C48"/>
    <w:rsid w:val="00DE51CE"/>
    <w:rsid w:val="00DF162B"/>
    <w:rsid w:val="00DF1A72"/>
    <w:rsid w:val="00DF2C00"/>
    <w:rsid w:val="00DF5A53"/>
    <w:rsid w:val="00DF61BA"/>
    <w:rsid w:val="00DF6E1D"/>
    <w:rsid w:val="00E01CF4"/>
    <w:rsid w:val="00E02C90"/>
    <w:rsid w:val="00E040F7"/>
    <w:rsid w:val="00E06342"/>
    <w:rsid w:val="00E10568"/>
    <w:rsid w:val="00E1130F"/>
    <w:rsid w:val="00E11728"/>
    <w:rsid w:val="00E12C33"/>
    <w:rsid w:val="00E136A6"/>
    <w:rsid w:val="00E141E5"/>
    <w:rsid w:val="00E166D3"/>
    <w:rsid w:val="00E208B6"/>
    <w:rsid w:val="00E20AC9"/>
    <w:rsid w:val="00E2480A"/>
    <w:rsid w:val="00E25EA3"/>
    <w:rsid w:val="00E26A2D"/>
    <w:rsid w:val="00E26C9D"/>
    <w:rsid w:val="00E27607"/>
    <w:rsid w:val="00E37338"/>
    <w:rsid w:val="00E41033"/>
    <w:rsid w:val="00E44760"/>
    <w:rsid w:val="00E452BB"/>
    <w:rsid w:val="00E4716D"/>
    <w:rsid w:val="00E47D54"/>
    <w:rsid w:val="00E50832"/>
    <w:rsid w:val="00E567BD"/>
    <w:rsid w:val="00E61198"/>
    <w:rsid w:val="00E61AC1"/>
    <w:rsid w:val="00E63656"/>
    <w:rsid w:val="00E64F3B"/>
    <w:rsid w:val="00E663F2"/>
    <w:rsid w:val="00E672E3"/>
    <w:rsid w:val="00E70415"/>
    <w:rsid w:val="00E725ED"/>
    <w:rsid w:val="00E7384B"/>
    <w:rsid w:val="00E73D6A"/>
    <w:rsid w:val="00E73FF1"/>
    <w:rsid w:val="00E7703F"/>
    <w:rsid w:val="00E82CE9"/>
    <w:rsid w:val="00E85ED2"/>
    <w:rsid w:val="00E8778C"/>
    <w:rsid w:val="00E87E16"/>
    <w:rsid w:val="00E93838"/>
    <w:rsid w:val="00E962AF"/>
    <w:rsid w:val="00EA0B4C"/>
    <w:rsid w:val="00EA0E22"/>
    <w:rsid w:val="00EB1544"/>
    <w:rsid w:val="00EB5E57"/>
    <w:rsid w:val="00EB60A9"/>
    <w:rsid w:val="00EB6936"/>
    <w:rsid w:val="00EB6CC8"/>
    <w:rsid w:val="00EB7505"/>
    <w:rsid w:val="00EC03E7"/>
    <w:rsid w:val="00EC15A8"/>
    <w:rsid w:val="00EC6057"/>
    <w:rsid w:val="00EC6212"/>
    <w:rsid w:val="00EC6BC3"/>
    <w:rsid w:val="00ED78ED"/>
    <w:rsid w:val="00EE08C5"/>
    <w:rsid w:val="00EE451E"/>
    <w:rsid w:val="00EE4FC9"/>
    <w:rsid w:val="00EE6022"/>
    <w:rsid w:val="00EE631C"/>
    <w:rsid w:val="00EF076E"/>
    <w:rsid w:val="00EF11A5"/>
    <w:rsid w:val="00EF537F"/>
    <w:rsid w:val="00EF72A1"/>
    <w:rsid w:val="00F009CF"/>
    <w:rsid w:val="00F00D9A"/>
    <w:rsid w:val="00F01290"/>
    <w:rsid w:val="00F11180"/>
    <w:rsid w:val="00F1165F"/>
    <w:rsid w:val="00F168D6"/>
    <w:rsid w:val="00F17ED5"/>
    <w:rsid w:val="00F23898"/>
    <w:rsid w:val="00F24F2F"/>
    <w:rsid w:val="00F263E7"/>
    <w:rsid w:val="00F33B19"/>
    <w:rsid w:val="00F361A0"/>
    <w:rsid w:val="00F52C0F"/>
    <w:rsid w:val="00F54B28"/>
    <w:rsid w:val="00F55D20"/>
    <w:rsid w:val="00F5773D"/>
    <w:rsid w:val="00F60488"/>
    <w:rsid w:val="00F61849"/>
    <w:rsid w:val="00F6654E"/>
    <w:rsid w:val="00F668E0"/>
    <w:rsid w:val="00F66B00"/>
    <w:rsid w:val="00F73840"/>
    <w:rsid w:val="00F73853"/>
    <w:rsid w:val="00F74D38"/>
    <w:rsid w:val="00F76AB7"/>
    <w:rsid w:val="00F81CB5"/>
    <w:rsid w:val="00F83DBE"/>
    <w:rsid w:val="00F862CE"/>
    <w:rsid w:val="00F864F5"/>
    <w:rsid w:val="00F9096E"/>
    <w:rsid w:val="00F9104D"/>
    <w:rsid w:val="00F920E3"/>
    <w:rsid w:val="00F9383A"/>
    <w:rsid w:val="00F94C95"/>
    <w:rsid w:val="00F9794F"/>
    <w:rsid w:val="00FA056F"/>
    <w:rsid w:val="00FA08FF"/>
    <w:rsid w:val="00FA3C73"/>
    <w:rsid w:val="00FA5D9D"/>
    <w:rsid w:val="00FA6340"/>
    <w:rsid w:val="00FB01D6"/>
    <w:rsid w:val="00FB04AE"/>
    <w:rsid w:val="00FB4DFC"/>
    <w:rsid w:val="00FB615B"/>
    <w:rsid w:val="00FB694A"/>
    <w:rsid w:val="00FB6AB3"/>
    <w:rsid w:val="00FC1225"/>
    <w:rsid w:val="00FC2A50"/>
    <w:rsid w:val="00FC39E3"/>
    <w:rsid w:val="00FC41ED"/>
    <w:rsid w:val="00FD42EE"/>
    <w:rsid w:val="00FD738E"/>
    <w:rsid w:val="00FE027F"/>
    <w:rsid w:val="00FE06CE"/>
    <w:rsid w:val="00FE44D6"/>
    <w:rsid w:val="00FE4D7E"/>
    <w:rsid w:val="00FF5438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82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2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">
    <w:name w:val="List"/>
    <w:basedOn w:val="Normal"/>
    <w:rsid w:val="00F61849"/>
    <w:pPr>
      <w:ind w:left="360" w:hanging="360"/>
    </w:pPr>
  </w:style>
  <w:style w:type="paragraph" w:styleId="Header">
    <w:name w:val="header"/>
    <w:basedOn w:val="Normal"/>
    <w:link w:val="HeaderChar"/>
    <w:rsid w:val="00F61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84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61849"/>
    <w:pPr>
      <w:ind w:left="720" w:hanging="720"/>
      <w:jc w:val="both"/>
    </w:pPr>
    <w:rPr>
      <w:b/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6184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61849"/>
    <w:pPr>
      <w:ind w:left="720"/>
      <w:contextualSpacing/>
    </w:pPr>
  </w:style>
  <w:style w:type="character" w:styleId="Hyperlink">
    <w:name w:val="Hyperlink"/>
    <w:uiPriority w:val="99"/>
    <w:rsid w:val="00F61849"/>
    <w:rPr>
      <w:color w:val="0563C1"/>
      <w:u w:val="single"/>
    </w:rPr>
  </w:style>
  <w:style w:type="paragraph" w:styleId="NoSpacing">
    <w:name w:val="No Spacing"/>
    <w:uiPriority w:val="1"/>
    <w:qFormat/>
    <w:rsid w:val="00F61849"/>
    <w:rPr>
      <w:rFonts w:eastAsia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4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7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4C13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37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0E0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01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3325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2566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282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DFFF-F747-4D42-BA52-60F67D5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Links>
    <vt:vector size="12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2016-10-09T09:18:00Z</cp:lastPrinted>
  <dcterms:created xsi:type="dcterms:W3CDTF">2016-10-16T05:43:00Z</dcterms:created>
  <dcterms:modified xsi:type="dcterms:W3CDTF">2016-10-16T05:45:00Z</dcterms:modified>
</cp:coreProperties>
</file>