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30" w:rsidRPr="0044122F" w:rsidRDefault="000C1530" w:rsidP="000C153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4122F">
        <w:rPr>
          <w:b/>
          <w:color w:val="000000"/>
          <w:sz w:val="28"/>
          <w:szCs w:val="28"/>
        </w:rPr>
        <w:t>Terms of Reference (ToR)</w:t>
      </w:r>
    </w:p>
    <w:p w:rsidR="000C1530" w:rsidRPr="0044122F" w:rsidRDefault="000C1530" w:rsidP="000C153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</w:t>
      </w:r>
      <w:r w:rsidRPr="0044122F">
        <w:rPr>
          <w:b/>
          <w:color w:val="000000"/>
          <w:sz w:val="28"/>
          <w:szCs w:val="28"/>
        </w:rPr>
        <w:t>or</w:t>
      </w:r>
      <w:r>
        <w:rPr>
          <w:b/>
          <w:color w:val="000000"/>
          <w:sz w:val="28"/>
          <w:szCs w:val="28"/>
        </w:rPr>
        <w:t xml:space="preserve"> Consulting Firm</w:t>
      </w:r>
    </w:p>
    <w:p w:rsidR="000C1530" w:rsidRDefault="000C1530" w:rsidP="000C1530">
      <w:pPr>
        <w:spacing w:after="0" w:line="240" w:lineRule="auto"/>
        <w:jc w:val="center"/>
        <w:rPr>
          <w:rFonts w:hint="cs"/>
          <w:b/>
          <w:color w:val="000000"/>
          <w:sz w:val="28"/>
          <w:szCs w:val="28"/>
        </w:rPr>
      </w:pPr>
      <w:r w:rsidRPr="00F64B91">
        <w:rPr>
          <w:b/>
          <w:color w:val="000000"/>
          <w:sz w:val="28"/>
          <w:szCs w:val="28"/>
        </w:rPr>
        <w:t>Introduction of 3G Technology and Expansion of 2.5G Network (2nd Revised)</w:t>
      </w:r>
    </w:p>
    <w:p w:rsidR="000C1530" w:rsidRPr="00A96D75" w:rsidRDefault="000C1530" w:rsidP="000C1530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A96D75">
        <w:rPr>
          <w:rFonts w:hint="cs"/>
          <w:color w:val="000000"/>
          <w:sz w:val="28"/>
          <w:szCs w:val="28"/>
        </w:rPr>
        <w:t>(</w:t>
      </w:r>
      <w:r w:rsidRPr="00A96D75">
        <w:rPr>
          <w:rFonts w:ascii="Bangla" w:hAnsi="Bangla" w:cs="Bangla"/>
          <w:color w:val="000000"/>
          <w:sz w:val="28"/>
          <w:szCs w:val="28"/>
          <w:cs/>
        </w:rPr>
        <w:t>৩জি প্রযুক্তি চালুকরণ ও ২.৫জি নেটওয়ার্ক সম্প্রসারণ (২য় সংশোধিত)</w:t>
      </w:r>
      <w:r w:rsidRPr="00A96D75">
        <w:rPr>
          <w:rFonts w:hint="cs"/>
          <w:color w:val="000000"/>
          <w:sz w:val="28"/>
          <w:szCs w:val="28"/>
        </w:rPr>
        <w:t>)</w:t>
      </w:r>
    </w:p>
    <w:p w:rsidR="004A2321" w:rsidRDefault="004A2321" w:rsidP="00C064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bn-BD"/>
        </w:rPr>
      </w:pPr>
    </w:p>
    <w:p w:rsidR="00BF2FB0" w:rsidRPr="00FF7BF3" w:rsidRDefault="00BF2FB0" w:rsidP="00BF2FB0">
      <w:pPr>
        <w:spacing w:after="0" w:line="240" w:lineRule="auto"/>
        <w:jc w:val="center"/>
        <w:rPr>
          <w:rFonts w:ascii="Bangla" w:hAnsi="Bangla" w:cs="Bangla"/>
          <w:b/>
          <w:bCs/>
          <w:sz w:val="28"/>
          <w:szCs w:val="28"/>
          <w:cs/>
          <w:lang w:bidi="bn-BD"/>
        </w:rPr>
      </w:pPr>
      <w:r w:rsidRPr="00FF7BF3">
        <w:rPr>
          <w:rFonts w:ascii="Bangla" w:hAnsi="Bangla" w:cs="Bangla"/>
          <w:b/>
          <w:bCs/>
          <w:sz w:val="28"/>
          <w:szCs w:val="28"/>
          <w:cs/>
          <w:lang w:bidi="bn-BD"/>
        </w:rPr>
        <w:t>ক. প্রকল্পের বিবরণীঃ</w:t>
      </w:r>
    </w:p>
    <w:p w:rsidR="0086363E" w:rsidRPr="008F4483" w:rsidRDefault="0086363E" w:rsidP="00C064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bn-BD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480"/>
        <w:gridCol w:w="294"/>
        <w:gridCol w:w="5887"/>
      </w:tblGrid>
      <w:tr w:rsidR="00E80E7C" w:rsidRPr="008F4483" w:rsidTr="00FF7BF3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FF7BF3" w:rsidRDefault="009C7A44" w:rsidP="00FF7BF3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০১।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FF7BF3" w:rsidRDefault="00E75207" w:rsidP="00FF7BF3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নাম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EF6A80" w:rsidRDefault="009D47DB" w:rsidP="009D47DB">
            <w:pPr>
              <w:spacing w:after="0" w:line="240" w:lineRule="auto"/>
              <w:rPr>
                <w:rFonts w:hint="cs"/>
                <w:color w:val="000000"/>
                <w:sz w:val="28"/>
                <w:szCs w:val="28"/>
                <w:cs/>
                <w:lang w:bidi="bn-BD"/>
              </w:rPr>
            </w:pPr>
            <w:r w:rsidRPr="00EF6A80">
              <w:rPr>
                <w:rFonts w:ascii="Bangla" w:hAnsi="Bangla" w:cs="Bangla"/>
                <w:color w:val="000000"/>
                <w:sz w:val="28"/>
                <w:szCs w:val="28"/>
                <w:cs/>
              </w:rPr>
              <w:t>৩জি প্রযুক্তি চালুকরণ ও ২.৫জি নেটওয়ার্ক সম্প্রসারণ (২য় সংশোধিত)</w:t>
            </w:r>
            <w:r w:rsidRPr="00EF6A80"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</w:tr>
      <w:tr w:rsidR="00E80E7C" w:rsidRPr="008F4483" w:rsidTr="00FF7BF3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FF7BF3" w:rsidRDefault="009C7A44" w:rsidP="00FF7BF3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০২।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FF7BF3" w:rsidRDefault="00E75207" w:rsidP="00FF7BF3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উদ্যোগী মন্ত্রণালয়/বিভাগ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EF6A80" w:rsidRDefault="00EF6A80" w:rsidP="00C064BA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28"/>
                <w:szCs w:val="28"/>
                <w:cs/>
                <w:lang w:bidi="bn-BD"/>
              </w:rPr>
            </w:pPr>
            <w:r w:rsidRPr="00EF6A80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 xml:space="preserve">ডাক ও টেলিযোগাযোগ বিভাগ, </w:t>
            </w:r>
            <w:hyperlink r:id="rId8" w:tgtFrame="_blank" w:history="1">
              <w:r w:rsidRPr="00EF6A80">
                <w:rPr>
                  <w:rFonts w:ascii="Bangla" w:eastAsia="Nikosh" w:hAnsi="Bangla" w:cs="Bangla"/>
                  <w:sz w:val="28"/>
                  <w:szCs w:val="28"/>
                  <w:cs/>
                  <w:lang w:bidi="bn-BD"/>
                </w:rPr>
                <w:t>ডাক</w:t>
              </w:r>
              <w:r w:rsidRPr="00EF6A80">
                <w:rPr>
                  <w:rFonts w:ascii="Bangla" w:eastAsia="Nikosh" w:hAnsi="Bangla" w:cs="Bangla"/>
                  <w:sz w:val="28"/>
                  <w:szCs w:val="28"/>
                  <w:lang w:bidi="bn-BD"/>
                </w:rPr>
                <w:t xml:space="preserve">, </w:t>
              </w:r>
              <w:r w:rsidRPr="00EF6A80">
                <w:rPr>
                  <w:rFonts w:ascii="Bangla" w:eastAsia="Nikosh" w:hAnsi="Bangla" w:cs="Bangla"/>
                  <w:sz w:val="28"/>
                  <w:szCs w:val="28"/>
                  <w:cs/>
                  <w:lang w:bidi="bn-BD"/>
                </w:rPr>
                <w:t>টেলিযোগাযোগ ও তথ্যপ্রযুক্তি</w:t>
              </w:r>
            </w:hyperlink>
            <w:r w:rsidRPr="00EF6A80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 xml:space="preserve"> </w:t>
            </w:r>
            <w:r w:rsidRPr="00EF6A80">
              <w:rPr>
                <w:rFonts w:eastAsia="Nikosh" w:cs="Bangla"/>
                <w:sz w:val="28"/>
                <w:szCs w:val="28"/>
                <w:cs/>
                <w:lang w:bidi="bn-BD"/>
              </w:rPr>
              <w:t>মন্ত্রণালয়</w:t>
            </w:r>
            <w:r w:rsidRPr="00EF6A80">
              <w:rPr>
                <w:rFonts w:eastAsia="Nikosh" w:cs="Bangla" w:hint="cs"/>
                <w:sz w:val="28"/>
                <w:szCs w:val="28"/>
                <w:cs/>
                <w:lang w:bidi="bn-BD"/>
              </w:rPr>
              <w:t>।</w:t>
            </w:r>
          </w:p>
        </w:tc>
      </w:tr>
      <w:tr w:rsidR="00E80E7C" w:rsidRPr="008F4483" w:rsidTr="00FF7BF3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FF7BF3" w:rsidRDefault="009C7A44" w:rsidP="00FF7BF3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০৩।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FF7BF3" w:rsidRDefault="00E75207" w:rsidP="00FF7BF3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বাস্তবায়নকারী সংস্থা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8F4483" w:rsidRDefault="00E80E7C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EF6A80" w:rsidRDefault="00EF6A80" w:rsidP="00EF6A80">
            <w:pPr>
              <w:spacing w:after="0" w:line="240" w:lineRule="auto"/>
              <w:jc w:val="both"/>
              <w:rPr>
                <w:rFonts w:ascii="Times New Roman" w:hAnsi="Times New Roman" w:hint="cs"/>
                <w:color w:val="000000"/>
                <w:sz w:val="28"/>
                <w:szCs w:val="28"/>
                <w:cs/>
                <w:lang w:bidi="bn-BD"/>
              </w:rPr>
            </w:pPr>
            <w:hyperlink r:id="rId9" w:tgtFrame="_blank" w:history="1">
              <w:r w:rsidRPr="00EF6A80">
                <w:rPr>
                  <w:rFonts w:ascii="Bangla" w:eastAsia="Nikosh" w:hAnsi="Bangla" w:cs="Bangla"/>
                  <w:sz w:val="28"/>
                  <w:szCs w:val="28"/>
                  <w:cs/>
                  <w:lang w:bidi="bn-BD"/>
                </w:rPr>
                <w:t>টেলিটক বাংলাদেশ</w:t>
              </w:r>
            </w:hyperlink>
            <w:r w:rsidRPr="00EF6A80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 xml:space="preserve"> লিমিটেড</w:t>
            </w:r>
            <w:r w:rsidRPr="00EF6A80">
              <w:rPr>
                <w:rFonts w:ascii="Bangla" w:eastAsia="Nikosh" w:hAnsi="Bangla" w:cs="Bangla" w:hint="cs"/>
                <w:sz w:val="28"/>
                <w:szCs w:val="28"/>
                <w:cs/>
                <w:lang w:bidi="bn-BD"/>
              </w:rPr>
              <w:t>।</w:t>
            </w:r>
          </w:p>
        </w:tc>
      </w:tr>
      <w:tr w:rsidR="0026295A" w:rsidRPr="008F4483" w:rsidTr="00FF7BF3">
        <w:trPr>
          <w:trHeight w:val="224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FF7BF3" w:rsidRDefault="0026295A" w:rsidP="00FF7BF3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০৪।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FF7BF3" w:rsidRDefault="0026295A" w:rsidP="00FF7BF3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অবস্থান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5A" w:rsidRPr="008F4483" w:rsidRDefault="0026295A" w:rsidP="00C0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95A" w:rsidRPr="00EF6A80" w:rsidRDefault="00EF6A80" w:rsidP="00690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EF6A80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দেশের সকল বিভাগ, জেলা এবং উপজেলা সমূহ</w:t>
            </w:r>
            <w:r w:rsidRPr="00EF6A80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।</w:t>
            </w:r>
          </w:p>
        </w:tc>
      </w:tr>
    </w:tbl>
    <w:p w:rsidR="00E80E7C" w:rsidRDefault="00E80E7C" w:rsidP="00C064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F2FB0" w:rsidRDefault="00BF2FB0" w:rsidP="00C064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1576"/>
        <w:gridCol w:w="1620"/>
        <w:gridCol w:w="1710"/>
        <w:gridCol w:w="1800"/>
        <w:gridCol w:w="1937"/>
      </w:tblGrid>
      <w:tr w:rsidR="00BF2FB0" w:rsidRPr="005C1437" w:rsidTr="00FF7BF3">
        <w:trPr>
          <w:trHeight w:val="413"/>
        </w:trPr>
        <w:tc>
          <w:tcPr>
            <w:tcW w:w="602" w:type="dxa"/>
            <w:vMerge w:val="restart"/>
            <w:tcBorders>
              <w:right w:val="single" w:sz="4" w:space="0" w:color="auto"/>
            </w:tcBorders>
          </w:tcPr>
          <w:p w:rsidR="00BF2FB0" w:rsidRPr="00FF7BF3" w:rsidRDefault="00BF2FB0" w:rsidP="00071628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০৫।</w:t>
            </w:r>
          </w:p>
        </w:tc>
        <w:tc>
          <w:tcPr>
            <w:tcW w:w="8643" w:type="dxa"/>
            <w:gridSpan w:val="5"/>
            <w:tcBorders>
              <w:left w:val="single" w:sz="4" w:space="0" w:color="auto"/>
            </w:tcBorders>
          </w:tcPr>
          <w:p w:rsidR="00BF2FB0" w:rsidRPr="005C1437" w:rsidRDefault="00BF2FB0" w:rsidP="00071628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FF7BF3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অনুমোদিত বাস্তবায়নকাল ও ব্যয়</w:t>
            </w:r>
            <w:r w:rsidRPr="00FF7BF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 xml:space="preserve"> (লক্ষ টাকায়)</w:t>
            </w:r>
          </w:p>
        </w:tc>
      </w:tr>
      <w:tr w:rsidR="00BF2FB0" w:rsidRPr="005C1437" w:rsidTr="00931A17">
        <w:trPr>
          <w:trHeight w:val="629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BF2FB0" w:rsidRPr="005C1437" w:rsidRDefault="00BF2FB0" w:rsidP="00071628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vAlign w:val="center"/>
          </w:tcPr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অনুমোদনের পর্যায়</w:t>
            </w:r>
          </w:p>
        </w:tc>
        <w:tc>
          <w:tcPr>
            <w:tcW w:w="1620" w:type="dxa"/>
            <w:vMerge w:val="restart"/>
            <w:vAlign w:val="center"/>
          </w:tcPr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মেয়াদ</w:t>
            </w:r>
          </w:p>
        </w:tc>
        <w:tc>
          <w:tcPr>
            <w:tcW w:w="1710" w:type="dxa"/>
            <w:vMerge w:val="restart"/>
            <w:vAlign w:val="center"/>
          </w:tcPr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FF7BF3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অনুমোদিত ব্যয়</w:t>
            </w:r>
          </w:p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FF7BF3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মোটঃ</w:t>
            </w:r>
          </w:p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FF7BF3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জিওবিঃ</w:t>
            </w:r>
          </w:p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  <w:r w:rsidRPr="00FF7BF3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পিএঃ</w:t>
            </w:r>
          </w:p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FF7BF3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নিজস্ব অর্থায়নঃ</w:t>
            </w:r>
          </w:p>
        </w:tc>
        <w:tc>
          <w:tcPr>
            <w:tcW w:w="3737" w:type="dxa"/>
            <w:gridSpan w:val="2"/>
            <w:tcBorders>
              <w:bottom w:val="single" w:sz="4" w:space="0" w:color="auto"/>
            </w:tcBorders>
            <w:vAlign w:val="center"/>
          </w:tcPr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FF7BF3"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  <w:t>হ্রাস/বৃদ্ধি (%)</w:t>
            </w:r>
          </w:p>
        </w:tc>
      </w:tr>
      <w:tr w:rsidR="00BF2FB0" w:rsidRPr="005C1437" w:rsidTr="00931A17">
        <w:trPr>
          <w:trHeight w:val="1095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BF2FB0" w:rsidRPr="005C1437" w:rsidRDefault="00BF2FB0" w:rsidP="00071628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vAlign w:val="center"/>
          </w:tcPr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  <w:vAlign w:val="center"/>
          </w:tcPr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  <w:vMerge/>
            <w:vAlign w:val="center"/>
          </w:tcPr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মূল ডিপিপি</w:t>
            </w:r>
            <w:r w:rsidRPr="00FF7BF3">
              <w:rPr>
                <w:rFonts w:ascii="Bangla" w:hAnsi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’</w:t>
            </w:r>
            <w:r w:rsidRPr="00FF7BF3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র তুলনায়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BF2FB0" w:rsidRPr="00FF7BF3" w:rsidRDefault="00BF2FB0" w:rsidP="00071628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lang w:bidi="bn-BD"/>
              </w:rPr>
            </w:pPr>
            <w:r w:rsidRPr="00FF7BF3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সর্বশেষ সংশোধিত ডিপিপি</w:t>
            </w:r>
            <w:r w:rsidRPr="00FF7BF3">
              <w:rPr>
                <w:rFonts w:ascii="Bangla" w:hAnsi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’</w:t>
            </w:r>
            <w:r w:rsidRPr="00FF7BF3">
              <w:rPr>
                <w:rFonts w:ascii="Bangla" w:hAnsi="Bangla" w:cs="Bangla"/>
                <w:b/>
                <w:bCs/>
                <w:color w:val="000000"/>
                <w:sz w:val="28"/>
                <w:szCs w:val="28"/>
                <w:cs/>
                <w:lang w:bidi="bn-BD"/>
              </w:rPr>
              <w:t>র তুলনায়</w:t>
            </w:r>
          </w:p>
        </w:tc>
      </w:tr>
      <w:tr w:rsidR="00FF7BF3" w:rsidRPr="005C1437" w:rsidTr="00931A17">
        <w:trPr>
          <w:trHeight w:val="98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FF7BF3" w:rsidRPr="005C1437" w:rsidRDefault="00FF7BF3" w:rsidP="00071628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FF7BF3" w:rsidRPr="00D90708" w:rsidRDefault="00FF7BF3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FF7BF3" w:rsidRPr="00D90708" w:rsidRDefault="00FF7BF3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1710" w:type="dxa"/>
            <w:shd w:val="pct5" w:color="auto" w:fill="auto"/>
            <w:vAlign w:val="center"/>
          </w:tcPr>
          <w:p w:rsidR="00FF7BF3" w:rsidRPr="00D90708" w:rsidRDefault="00FF7BF3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FF7BF3" w:rsidRPr="00D90708" w:rsidRDefault="00FF7BF3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 w:hint="cs"/>
                <w:b/>
                <w:bCs/>
                <w:color w:val="000000"/>
                <w:sz w:val="16"/>
                <w:szCs w:val="16"/>
                <w:cs/>
                <w:lang w:bidi="bn-BD"/>
              </w:rPr>
              <w:t>(৪)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FF7BF3" w:rsidRPr="00D90708" w:rsidRDefault="00FF7BF3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color w:val="000000"/>
                <w:sz w:val="16"/>
                <w:szCs w:val="16"/>
                <w:cs/>
                <w:lang w:bidi="bn-BD"/>
              </w:rPr>
            </w:pPr>
            <w:r w:rsidRPr="00D90708">
              <w:rPr>
                <w:rFonts w:ascii="Bangla" w:hAnsi="Bangla" w:cs="Bangla" w:hint="cs"/>
                <w:b/>
                <w:bCs/>
                <w:color w:val="000000"/>
                <w:sz w:val="16"/>
                <w:szCs w:val="16"/>
                <w:cs/>
                <w:lang w:bidi="bn-BD"/>
              </w:rPr>
              <w:t>(৫)</w:t>
            </w:r>
          </w:p>
        </w:tc>
      </w:tr>
      <w:tr w:rsidR="00FF7BF3" w:rsidRPr="005C1437" w:rsidTr="00931A17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FF7BF3" w:rsidRPr="005C1437" w:rsidRDefault="00FF7BF3" w:rsidP="00071628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FF7BF3" w:rsidRPr="005C1437" w:rsidRDefault="00FF7BF3" w:rsidP="00071628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মূল অনুমোদিত</w:t>
            </w:r>
          </w:p>
        </w:tc>
        <w:tc>
          <w:tcPr>
            <w:tcW w:w="1620" w:type="dxa"/>
          </w:tcPr>
          <w:p w:rsidR="00FF7BF3" w:rsidRPr="002557B8" w:rsidRDefault="00FF7BF3" w:rsidP="00990D7E">
            <w:pPr>
              <w:spacing w:after="0" w:line="240" w:lineRule="auto"/>
              <w:jc w:val="both"/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</w:pPr>
            <w:r w:rsidRPr="002557B8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জানুয়ারি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, ২০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১১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 xml:space="preserve"> থেকে ডিসেম্বর, ২০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1710" w:type="dxa"/>
          </w:tcPr>
          <w:p w:rsidR="00FF7BF3" w:rsidRDefault="00FF7BF3" w:rsidP="00071628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A70F68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১,৯০,০৯৯.০০</w:t>
            </w:r>
          </w:p>
          <w:p w:rsidR="00FF7BF3" w:rsidRDefault="00FF7BF3" w:rsidP="00071628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  <w:r w:rsidRPr="00A70F68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১,৪৭,৭০০.০০</w:t>
            </w:r>
          </w:p>
          <w:p w:rsidR="00FF7BF3" w:rsidRPr="005C1437" w:rsidRDefault="00FF7BF3" w:rsidP="00360D38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</w:pPr>
            <w:r w:rsidRPr="00A70F68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৪২,৩৯৯.০০</w:t>
            </w:r>
          </w:p>
        </w:tc>
        <w:tc>
          <w:tcPr>
            <w:tcW w:w="1800" w:type="dxa"/>
            <w:vAlign w:val="center"/>
          </w:tcPr>
          <w:p w:rsidR="00FF7BF3" w:rsidRPr="005C1437" w:rsidRDefault="00FF7BF3" w:rsidP="00BE0A34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937" w:type="dxa"/>
            <w:vAlign w:val="center"/>
          </w:tcPr>
          <w:p w:rsidR="00FF7BF3" w:rsidRPr="005C1437" w:rsidRDefault="00FF7BF3" w:rsidP="00BE0A34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</w:tr>
      <w:tr w:rsidR="00A54DA9" w:rsidRPr="005C1437" w:rsidTr="00A070EC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A54DA9" w:rsidRPr="005C1437" w:rsidRDefault="00A54DA9" w:rsidP="00071628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54DA9" w:rsidRPr="005C1437" w:rsidRDefault="00A54DA9" w:rsidP="00071628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১ম সংশোধন</w:t>
            </w:r>
          </w:p>
        </w:tc>
        <w:tc>
          <w:tcPr>
            <w:tcW w:w="1620" w:type="dxa"/>
          </w:tcPr>
          <w:p w:rsidR="00A54DA9" w:rsidRPr="005C1437" w:rsidRDefault="00A54DA9" w:rsidP="00990D7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2557B8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জানুয়ারি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 xml:space="preserve">২০১১ থেকে 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ডিসেম্বর, ২০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1710" w:type="dxa"/>
          </w:tcPr>
          <w:p w:rsidR="00A54DA9" w:rsidRDefault="00A54DA9" w:rsidP="00FA41AA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A70F68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১,৯০,০৯৯.০০</w:t>
            </w:r>
          </w:p>
          <w:p w:rsidR="00A54DA9" w:rsidRDefault="00A54DA9" w:rsidP="00FA41AA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  <w:r w:rsidRPr="00A70F68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১,৪৭,৭০০.০০</w:t>
            </w:r>
          </w:p>
          <w:p w:rsidR="00A54DA9" w:rsidRPr="005C1437" w:rsidRDefault="00A54DA9" w:rsidP="00FA41AA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 w:rsidRPr="00A70F68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৪২,৩৯৯.০০</w:t>
            </w:r>
          </w:p>
        </w:tc>
        <w:tc>
          <w:tcPr>
            <w:tcW w:w="3737" w:type="dxa"/>
            <w:gridSpan w:val="2"/>
            <w:vAlign w:val="center"/>
          </w:tcPr>
          <w:p w:rsidR="00A54DA9" w:rsidRPr="00636AEE" w:rsidRDefault="00A54DA9" w:rsidP="00636AEE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636AEE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 xml:space="preserve">ব্যয় বৃদ্ধি ব্যতিরেকে </w:t>
            </w:r>
            <w:r w:rsidR="00636AEE" w:rsidRPr="00636AEE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 xml:space="preserve">প্রকল্পের মেয়াদ ১ বছর </w:t>
            </w:r>
            <w:r w:rsidRPr="00636AEE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বৃদ্ধি করা হয়েছে।</w:t>
            </w:r>
          </w:p>
        </w:tc>
      </w:tr>
      <w:tr w:rsidR="007265A9" w:rsidRPr="005C1437" w:rsidTr="00636AEE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7265A9" w:rsidRPr="005C1437" w:rsidRDefault="007265A9" w:rsidP="00071628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7265A9" w:rsidRPr="005C1437" w:rsidRDefault="007265A9" w:rsidP="00071628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২য় সংশোধন</w:t>
            </w:r>
          </w:p>
        </w:tc>
        <w:tc>
          <w:tcPr>
            <w:tcW w:w="1620" w:type="dxa"/>
          </w:tcPr>
          <w:p w:rsidR="007265A9" w:rsidRPr="005C1437" w:rsidRDefault="007265A9" w:rsidP="00990D7E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</w:pPr>
            <w:r w:rsidRPr="002557B8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জানুয়ারি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২০১১ থেকে জুন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, ২০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1710" w:type="dxa"/>
          </w:tcPr>
          <w:p w:rsidR="007265A9" w:rsidRDefault="007265A9" w:rsidP="00430A88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 w:rsidRPr="00476276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,</w:t>
            </w:r>
            <w:r w:rsidRPr="00476276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০৮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,</w:t>
            </w:r>
            <w:r w:rsidRPr="00476276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০৩৪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.০০</w:t>
            </w:r>
          </w:p>
          <w:p w:rsidR="007265A9" w:rsidRDefault="007265A9" w:rsidP="00430A88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---</w:t>
            </w:r>
          </w:p>
          <w:p w:rsidR="007265A9" w:rsidRDefault="007265A9" w:rsidP="00430A88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১,৬৫,৬৩৫.০০</w:t>
            </w:r>
          </w:p>
          <w:p w:rsidR="007265A9" w:rsidRPr="005C1437" w:rsidRDefault="007265A9" w:rsidP="00430A88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৪২,৩৯৯.০০</w:t>
            </w:r>
          </w:p>
        </w:tc>
        <w:tc>
          <w:tcPr>
            <w:tcW w:w="1800" w:type="dxa"/>
            <w:vAlign w:val="center"/>
          </w:tcPr>
          <w:p w:rsidR="007265A9" w:rsidRPr="00EC5EA9" w:rsidRDefault="007265A9" w:rsidP="00EC5EA9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IN"/>
              </w:rPr>
            </w:pPr>
            <w:r w:rsidRPr="00EC5EA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১৩</w:t>
            </w:r>
            <w:r w:rsidR="00636AEE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EC5EA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৫৬৭.৮০</w:t>
            </w:r>
          </w:p>
          <w:p w:rsidR="007265A9" w:rsidRPr="00EC5EA9" w:rsidRDefault="007265A9" w:rsidP="00EC5EA9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IN"/>
              </w:rPr>
            </w:pPr>
            <w:r w:rsidRPr="00EC5EA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(৭.১৩%)</w:t>
            </w:r>
          </w:p>
          <w:p w:rsidR="007265A9" w:rsidRPr="005C1437" w:rsidRDefault="007265A9" w:rsidP="00EC5EA9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 xml:space="preserve">সময় বৃদ্ধি </w:t>
            </w:r>
            <w:r w:rsidRPr="00EC5EA9">
              <w:rPr>
                <w:rFonts w:ascii="Bangla" w:hAnsi="Bangla" w:cs="Bangla"/>
                <w:sz w:val="28"/>
                <w:szCs w:val="28"/>
                <w:lang w:bidi="bn-IN"/>
              </w:rPr>
              <w:t>৩০ মাস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 xml:space="preserve"> </w:t>
            </w:r>
            <w:r w:rsidRPr="00EC5EA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(১২৫%)</w:t>
            </w:r>
          </w:p>
        </w:tc>
        <w:tc>
          <w:tcPr>
            <w:tcW w:w="1937" w:type="dxa"/>
            <w:vAlign w:val="center"/>
          </w:tcPr>
          <w:p w:rsidR="007265A9" w:rsidRPr="00566CAE" w:rsidRDefault="00566CAE" w:rsidP="00566CAE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</w:pPr>
            <w:r w:rsidRPr="00566CAE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ডিপিএ ২১১ মিলিয়ন মার্কিন ডলার অপরিবর্তিত ছিল। বৈদেশিক মুদ্রার বিনিময় হার ৭০ টাকা হতে ৭৮</w:t>
            </w:r>
            <w:r w:rsidRPr="00566CAE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566CAE">
              <w:rPr>
                <w:rFonts w:ascii="Bangla" w:hAnsi="Bangla" w:cs="Bangla"/>
                <w:color w:val="000000"/>
                <w:sz w:val="28"/>
                <w:szCs w:val="28"/>
                <w:cs/>
                <w:lang w:bidi="bn-IN"/>
              </w:rPr>
              <w:t>৫ পরিবর্তন করার জন্য প্রকল্প ব্যয় বৃদ্ধি পায়।</w:t>
            </w:r>
          </w:p>
        </w:tc>
      </w:tr>
      <w:tr w:rsidR="007265A9" w:rsidRPr="005C1437" w:rsidTr="00931A17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7265A9" w:rsidRPr="005C1437" w:rsidRDefault="007265A9" w:rsidP="00071628">
            <w:pPr>
              <w:spacing w:after="0" w:line="240" w:lineRule="auto"/>
              <w:jc w:val="both"/>
              <w:rPr>
                <w:rFonts w:ascii="Times New Roman" w:hAnsi="Times New Roman" w:cs="Vrinda" w:hint="cs"/>
                <w:color w:val="000000"/>
                <w:sz w:val="48"/>
                <w:szCs w:val="61"/>
                <w:lang w:bidi="bn-BD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7265A9" w:rsidRPr="005C1437" w:rsidRDefault="007265A9" w:rsidP="00322E6B">
            <w:pPr>
              <w:spacing w:after="0" w:line="240" w:lineRule="auto"/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</w:pPr>
            <w:r w:rsidRPr="005C1437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ব্যয় বৃদ্ধি ব্যতিরেকে মেয়াদ বৃদ্ধি</w:t>
            </w:r>
          </w:p>
        </w:tc>
        <w:tc>
          <w:tcPr>
            <w:tcW w:w="1620" w:type="dxa"/>
            <w:vAlign w:val="center"/>
          </w:tcPr>
          <w:p w:rsidR="007265A9" w:rsidRPr="005C1437" w:rsidRDefault="007265A9" w:rsidP="00FA41AA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</w:pPr>
            <w:r w:rsidRPr="002557B8"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জানুয়ারি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 xml:space="preserve">, 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 xml:space="preserve">২০১১ থেকে 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ডিসেম্বর, ২০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১</w:t>
            </w:r>
            <w:r w:rsidR="00FA41AA"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710" w:type="dxa"/>
            <w:vAlign w:val="center"/>
          </w:tcPr>
          <w:p w:rsidR="007265A9" w:rsidRPr="005C1437" w:rsidRDefault="007265A9" w:rsidP="00071628">
            <w:pPr>
              <w:spacing w:after="0" w:line="240" w:lineRule="auto"/>
              <w:jc w:val="center"/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800" w:type="dxa"/>
            <w:vAlign w:val="center"/>
          </w:tcPr>
          <w:p w:rsidR="007265A9" w:rsidRPr="005C1437" w:rsidRDefault="007265A9" w:rsidP="00071628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  <w:tc>
          <w:tcPr>
            <w:tcW w:w="1937" w:type="dxa"/>
            <w:vAlign w:val="center"/>
          </w:tcPr>
          <w:p w:rsidR="007265A9" w:rsidRPr="005C1437" w:rsidRDefault="007265A9" w:rsidP="00071628">
            <w:pPr>
              <w:spacing w:after="0" w:line="240" w:lineRule="auto"/>
              <w:jc w:val="center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  <w:t>---</w:t>
            </w:r>
          </w:p>
        </w:tc>
      </w:tr>
    </w:tbl>
    <w:p w:rsidR="00BF2FB0" w:rsidRDefault="00BF2FB0" w:rsidP="00C064B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F7825" w:rsidRPr="00B10439" w:rsidRDefault="00FA366E" w:rsidP="0014626E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cs/>
          <w:lang w:bidi="bn-BD"/>
        </w:rPr>
      </w:pPr>
      <w:r>
        <w:rPr>
          <w:rFonts w:ascii="Times New Roman" w:hAnsi="Times New Roman" w:cs="Vrinda"/>
          <w:color w:val="000000"/>
          <w:sz w:val="16"/>
          <w:szCs w:val="16"/>
          <w:cs/>
          <w:lang w:bidi="bn-BD"/>
        </w:rPr>
        <w:br w:type="page"/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801"/>
        <w:gridCol w:w="7867"/>
      </w:tblGrid>
      <w:tr w:rsidR="005F7825" w:rsidRPr="00B10439" w:rsidTr="005F7825">
        <w:trPr>
          <w:trHeight w:val="386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825" w:rsidRPr="004A0913" w:rsidRDefault="005F7825" w:rsidP="004A0913">
            <w:pPr>
              <w:spacing w:after="0" w:line="240" w:lineRule="auto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4A091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br w:type="page"/>
              <w:t>০</w:t>
            </w:r>
            <w:r w:rsidR="002F423F" w:rsidRPr="004A0913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  <w:r w:rsidRPr="004A091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B10439" w:rsidRDefault="005F7825" w:rsidP="0055797D">
            <w:pPr>
              <w:spacing w:after="0" w:line="240" w:lineRule="auto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4A0913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উদ্দেশ্য</w:t>
            </w:r>
          </w:p>
        </w:tc>
      </w:tr>
      <w:tr w:rsidR="005F7825" w:rsidRPr="00B10439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55797D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B10439" w:rsidRDefault="005F7825" w:rsidP="002F423F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2F423F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.১।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55797D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আপামর জনসাধারনের জন্য সাশ্রয়ী এবং প্রতিযোগিতামূলক মুল্যে মোবাইল টেলিকম সেবা প্রদান করা;</w:t>
            </w:r>
          </w:p>
        </w:tc>
      </w:tr>
      <w:tr w:rsidR="005F7825" w:rsidRPr="00B10439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55797D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B10439" w:rsidRDefault="005F7825" w:rsidP="002F423F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2F423F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.২।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B10439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 xml:space="preserve">অতিরিক্ত </w:t>
            </w:r>
            <w:r w:rsidR="00B10439" w:rsidRPr="00B10439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৪৭.৭২</w:t>
            </w:r>
            <w:r w:rsidRPr="00B104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 xml:space="preserve"> লক্ষ </w:t>
            </w:r>
            <w:r w:rsidR="00B10439" w:rsidRPr="00B10439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২.৫</w:t>
            </w:r>
            <w:r w:rsidRPr="00B104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জি গ্রাহক ক্ষমতাসম্পন্ন নেটওয়ার্ক স্থাপন;</w:t>
            </w:r>
          </w:p>
        </w:tc>
      </w:tr>
      <w:tr w:rsidR="005F7825" w:rsidRPr="00B10439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55797D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B10439" w:rsidRDefault="005F7825" w:rsidP="002F423F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2F423F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.৩।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55797D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উচ্চ গতিসম্পন্ন মোবাইল ইন্টারনেট সেবা চালুকরন;</w:t>
            </w:r>
          </w:p>
        </w:tc>
      </w:tr>
      <w:tr w:rsidR="005F7825" w:rsidRPr="00B10439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55797D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B10439" w:rsidRDefault="005F7825" w:rsidP="002F423F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2F423F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.৪।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55797D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১৭.২৮ লক্ষ ৩জি গ্রাহক ক্ষমতাসম্পন্ন নেটওয়ার্ক স্থাপন;</w:t>
            </w:r>
          </w:p>
        </w:tc>
      </w:tr>
      <w:tr w:rsidR="005F7825" w:rsidRPr="00B10439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55797D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B10439" w:rsidRDefault="005F7825" w:rsidP="002F423F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2F423F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.৫।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55797D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নতুন নতুন ভ্যালু এডেড সেবা প্রদান; এবং</w:t>
            </w:r>
          </w:p>
        </w:tc>
      </w:tr>
      <w:tr w:rsidR="005F7825" w:rsidRPr="00B10439" w:rsidTr="00F34C1B">
        <w:trPr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55797D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825" w:rsidRPr="00B10439" w:rsidRDefault="005F7825" w:rsidP="002F423F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</w:t>
            </w:r>
            <w:r w:rsidR="002F423F"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৬</w:t>
            </w:r>
            <w:r w:rsidRPr="00B10439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.৬।</w:t>
            </w:r>
          </w:p>
        </w:tc>
        <w:tc>
          <w:tcPr>
            <w:tcW w:w="7867" w:type="dxa"/>
            <w:tcBorders>
              <w:left w:val="single" w:sz="4" w:space="0" w:color="auto"/>
              <w:right w:val="single" w:sz="4" w:space="0" w:color="auto"/>
            </w:tcBorders>
          </w:tcPr>
          <w:p w:rsidR="005F7825" w:rsidRPr="00B10439" w:rsidRDefault="005F7825" w:rsidP="0055797D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B104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 xml:space="preserve">উচ্চ ট্রাফিক পরিবহন ক্ষমতাসম্পন্ন ট্রান্সমিশন ব্যাকবোন নেটওয়ার্ক স্থাপন। </w:t>
            </w:r>
          </w:p>
        </w:tc>
      </w:tr>
    </w:tbl>
    <w:p w:rsidR="008F4483" w:rsidRDefault="008F4483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8"/>
          <w:szCs w:val="28"/>
          <w:lang w:bidi="bn-B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929"/>
        <w:gridCol w:w="4744"/>
        <w:gridCol w:w="1350"/>
        <w:gridCol w:w="1577"/>
      </w:tblGrid>
      <w:tr w:rsidR="00FA366E" w:rsidRPr="00791EC1" w:rsidTr="008F3436">
        <w:trPr>
          <w:jc w:val="center"/>
        </w:trPr>
        <w:tc>
          <w:tcPr>
            <w:tcW w:w="645" w:type="dxa"/>
            <w:vMerge w:val="restart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০৭।</w:t>
            </w:r>
          </w:p>
        </w:tc>
        <w:tc>
          <w:tcPr>
            <w:tcW w:w="8600" w:type="dxa"/>
            <w:gridSpan w:val="4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প্রকল্পের প্রধান প্রধান অঙ্গ ও ব্যয় (লক্ষ টাকায়)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:rsidR="00FA366E" w:rsidRPr="00791EC1" w:rsidRDefault="00FA366E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4744" w:type="dxa"/>
            <w:tcBorders>
              <w:bottom w:val="single" w:sz="4" w:space="0" w:color="000000"/>
            </w:tcBorders>
            <w:vAlign w:val="center"/>
          </w:tcPr>
          <w:p w:rsidR="00FA366E" w:rsidRPr="00791EC1" w:rsidRDefault="00FA366E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অংগের নাম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A366E" w:rsidRPr="00791EC1" w:rsidRDefault="00FA366E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পরিমাণ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366E" w:rsidRPr="00791EC1" w:rsidRDefault="00FA366E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অনুমোদিত ব্যয়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  <w:shd w:val="pct5" w:color="auto" w:fill="auto"/>
            <w:vAlign w:val="center"/>
          </w:tcPr>
          <w:p w:rsidR="00FA366E" w:rsidRPr="00791EC1" w:rsidRDefault="00FA366E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4744" w:type="dxa"/>
            <w:shd w:val="pct5" w:color="auto" w:fill="auto"/>
            <w:vAlign w:val="center"/>
          </w:tcPr>
          <w:p w:rsidR="00FA366E" w:rsidRPr="00791EC1" w:rsidRDefault="00FA366E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FA366E" w:rsidRPr="00791EC1" w:rsidRDefault="00FA366E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FA366E" w:rsidRPr="00791EC1" w:rsidRDefault="00FA366E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(৪)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০৭.১।</w:t>
            </w:r>
          </w:p>
        </w:tc>
        <w:tc>
          <w:tcPr>
            <w:tcW w:w="4744" w:type="dxa"/>
          </w:tcPr>
          <w:p w:rsidR="00FA366E" w:rsidRPr="00A91488" w:rsidRDefault="00FA366E" w:rsidP="00BB1BC9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ব্যংক চার্জ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কমিশন/সুদ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এল/সি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পো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র্ট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 xml:space="preserve"> অবতরণ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পরিবহন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 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ব্যয়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ইত্যাদি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সাকুল্য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৪৮৭.৭৩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০৭.২।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পেট্রোল/লুব্রিকেন্ট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সাকুল্য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১৪৪.৫২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০৭.৩।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বিটিএস সরঞ্জামের আবাসিক ছাদ ভাড়া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১৬৪৫টি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২</w:t>
            </w:r>
            <w:r w:rsidR="00D31D59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৮১১.৬৮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০৭.৪।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নেটওয়ার্ক পূর্ণবিন্যাস ব্যয়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সাকুল্য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</w:t>
            </w:r>
            <w:r w:rsidR="00D31D59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৫৫৮.৬১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০৭.৫।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অনিয়মিত শ্রমিকদের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 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মজুরী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ও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বিটিএস সাইট সার্ভে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সাকুল্য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৩৯০.৫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০৭.৬।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টেলিযোগাযোগ স্থাপনা ভাড়া (সক্রিয় এবং নিষ্ক্রিয়)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সাকুল্য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৫</w:t>
            </w:r>
            <w:r w:rsidR="00D31D59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৪৮৯.৬৫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০৭.৭।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প্রকল্প অফিসের ভাড়া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৩৬ মাস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১০৬.৩১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০৭.৮।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প্রকল্প ব্যবস্থাপনা বাবদ যাতায়াত ভাতা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৩৬ মাস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১৫৮.৭৯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০৭.৯।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টেলিযোগাযোগ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টাওয়ার সরঞ্জাম স্থাপন ও মোবাইল টাওয়ার নির্মান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সাকুল্য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১৩</w:t>
            </w:r>
            <w:r w:rsidR="00D31D59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০৮১.২৪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০৭.১০।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এইছ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ডি ডি পদ্ধতিতে অপটিক্যাল ফাইবার কেবল স্থাপন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১০০ কিঃমিঃ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৫৩৫.১৮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</w:t>
            </w:r>
            <w:r w:rsidRPr="00791EC1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১</w:t>
            </w: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bCs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বিটিএস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বিএসসি যন্ত্রপাতি স্থাপন ও চালুকরণ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২০,৬০০টি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৩৩</w:t>
            </w:r>
            <w:r w:rsidR="00D31D59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০৯৪.৫৪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DD3C10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২</w:t>
            </w: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আউটডোর বিটিএস স্থাপনা তৈরি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৮০০টি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৭</w:t>
            </w:r>
            <w:r w:rsidR="00D31D59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৭০৫.৫৩</w:t>
            </w:r>
          </w:p>
        </w:tc>
      </w:tr>
      <w:tr w:rsidR="00FA366E" w:rsidRPr="00791EC1" w:rsidTr="00DD3C10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DD3C10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৩</w:t>
            </w: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নোড-বি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আরএনসি যন্ত্রপাতি স্থাপন ও চালুকরণ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১,৫৬২টি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৩০</w:t>
            </w:r>
            <w:r w:rsidR="00D31D59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৭৭৩.৮৮</w:t>
            </w:r>
          </w:p>
        </w:tc>
      </w:tr>
      <w:tr w:rsidR="00FA366E" w:rsidRPr="00791EC1" w:rsidTr="008F3436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5B76C9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৪</w:t>
            </w: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২.৫জি কোর নেটওয়ার্ক যন্ত্রপাতি স্থাপন ও চালুকরণ (এমএসসি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এইচএলআর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মিডিয়া গেটওয়ে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এসজিএসএন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জিজিএসএন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আইপি ব্যকবোন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,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ওএমসি ইত্যাদি)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৪.৭৭২ মিলিয়ন সক্রিয় গ্রাহক সক্ষমতার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৪৭,৭২,০০০ গ্র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া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হক</w:t>
            </w:r>
            <w:r w:rsidR="00CC0CB6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ের জন্য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১৯</w:t>
            </w:r>
            <w:r w:rsidR="00D31D59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৭১৬.৯১</w:t>
            </w:r>
          </w:p>
        </w:tc>
      </w:tr>
      <w:tr w:rsidR="00FA366E" w:rsidRPr="00791EC1" w:rsidTr="008F3436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5B76C9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৫</w:t>
            </w: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4744" w:type="dxa"/>
          </w:tcPr>
          <w:p w:rsidR="00FA366E" w:rsidRPr="00A91488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IN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সি বি এস এবং বিভিন্ন ভ্যালু এডেড সেবাসমুহ প্রদান এর জন্য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 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নেটওয়ার্ক</w:t>
            </w:r>
            <w:r w:rsidRPr="00A91488">
              <w:rPr>
                <w:rFonts w:ascii="Bangla" w:hAnsi="Bangla" w:cs="Bangla"/>
                <w:sz w:val="28"/>
                <w:szCs w:val="28"/>
                <w:lang w:bidi="bn-IN"/>
              </w:rPr>
              <w:t xml:space="preserve">  </w:t>
            </w: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যন্ত্রপাতি স্থাপন ও চালুকরণ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A366E" w:rsidRPr="00A91488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A9148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সাকুল্য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FA366E" w:rsidRPr="00B233F4" w:rsidRDefault="00FA366E" w:rsidP="00B233F4">
            <w:pPr>
              <w:spacing w:after="0" w:line="240" w:lineRule="auto"/>
              <w:jc w:val="center"/>
              <w:rPr>
                <w:rFonts w:ascii="Bangla" w:hAnsi="Bangla" w:cs="Bangla" w:hint="cs"/>
                <w:sz w:val="28"/>
                <w:szCs w:val="28"/>
                <w:lang w:bidi="bn-BD"/>
              </w:rPr>
            </w:pPr>
            <w:r w:rsidRPr="00B233F4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১১</w:t>
            </w:r>
            <w:r w:rsidR="00D31D59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B233F4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৩৭৯.৮০</w:t>
            </w:r>
          </w:p>
        </w:tc>
      </w:tr>
      <w:tr w:rsidR="00FA366E" w:rsidRPr="00791EC1" w:rsidTr="008F3436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6600E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৬</w:t>
            </w: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4744" w:type="dxa"/>
          </w:tcPr>
          <w:p w:rsidR="00FA366E" w:rsidRPr="006600E6" w:rsidRDefault="00FA366E" w:rsidP="008F3436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6600E6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৩জি এপ্লিকেশন প্লাটফর্ম সংক্রান্ত সিবিএস নেটওয়ার্ক</w:t>
            </w:r>
            <w:r w:rsidRPr="006600E6">
              <w:rPr>
                <w:rFonts w:ascii="Bangla" w:hAnsi="Bangla" w:cs="Bangla"/>
                <w:sz w:val="28"/>
                <w:szCs w:val="28"/>
                <w:lang w:bidi="bn-IN"/>
              </w:rPr>
              <w:t xml:space="preserve">  </w:t>
            </w:r>
            <w:r w:rsidRPr="006600E6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যন্ত্রপাতি স্থাপন ও চালুকরণ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A366E" w:rsidRPr="006600E6" w:rsidRDefault="00FA366E" w:rsidP="00A91488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6600E6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সক্রিয় গ্রাহক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FA366E" w:rsidRPr="006600E6" w:rsidRDefault="00FA366E" w:rsidP="00B233F4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6600E6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২</w:t>
            </w:r>
            <w:r w:rsidR="00D31D59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6600E6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৫৪৮.৭৭</w:t>
            </w:r>
          </w:p>
        </w:tc>
      </w:tr>
      <w:tr w:rsidR="00FA366E" w:rsidRPr="00791EC1" w:rsidTr="008F3436">
        <w:trPr>
          <w:jc w:val="center"/>
        </w:trPr>
        <w:tc>
          <w:tcPr>
            <w:tcW w:w="645" w:type="dxa"/>
            <w:vMerge/>
          </w:tcPr>
          <w:p w:rsidR="00FA366E" w:rsidRPr="00791EC1" w:rsidRDefault="00FA366E" w:rsidP="008F3436">
            <w:pPr>
              <w:spacing w:after="0" w:line="240" w:lineRule="auto"/>
              <w:jc w:val="both"/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</w:pPr>
          </w:p>
        </w:tc>
        <w:tc>
          <w:tcPr>
            <w:tcW w:w="929" w:type="dxa"/>
          </w:tcPr>
          <w:p w:rsidR="00FA366E" w:rsidRPr="00791EC1" w:rsidRDefault="00FA366E" w:rsidP="00FA366E">
            <w:pPr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০৭.১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৭</w:t>
            </w:r>
            <w:r w:rsidRPr="00791EC1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4744" w:type="dxa"/>
            <w:vAlign w:val="center"/>
          </w:tcPr>
          <w:p w:rsidR="00FA366E" w:rsidRPr="00FA366E" w:rsidRDefault="00FA366E" w:rsidP="008F3436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IN"/>
              </w:rPr>
            </w:pPr>
            <w:r w:rsidRPr="00FA366E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মাইক্রোওয়েভ লিংক স্থাপন ও চালুকরণ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A366E" w:rsidRPr="00FA366E" w:rsidRDefault="00FA366E" w:rsidP="00CC0CB6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IN"/>
              </w:rPr>
            </w:pPr>
            <w:r w:rsidRPr="00FA366E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লিংক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FA366E" w:rsidRPr="00FA366E" w:rsidRDefault="00FA366E" w:rsidP="00B233F4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FA366E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৯</w:t>
            </w:r>
            <w:r w:rsidR="00D31D59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,</w:t>
            </w:r>
            <w:r w:rsidRPr="00FA366E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৫৪৫.৯৫</w:t>
            </w:r>
          </w:p>
        </w:tc>
      </w:tr>
      <w:tr w:rsidR="00FA366E" w:rsidRPr="00791EC1" w:rsidTr="00052EC7">
        <w:trPr>
          <w:trHeight w:val="359"/>
          <w:jc w:val="center"/>
        </w:trPr>
        <w:tc>
          <w:tcPr>
            <w:tcW w:w="7668" w:type="dxa"/>
            <w:gridSpan w:val="4"/>
            <w:tcBorders>
              <w:right w:val="single" w:sz="4" w:space="0" w:color="auto"/>
            </w:tcBorders>
          </w:tcPr>
          <w:p w:rsidR="00FA366E" w:rsidRPr="00791EC1" w:rsidRDefault="00FA366E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791EC1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সর্বমোট</w:t>
            </w: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FA366E" w:rsidRPr="00791EC1" w:rsidRDefault="00FA366E" w:rsidP="008F3436">
            <w:pPr>
              <w:spacing w:after="0" w:line="240" w:lineRule="auto"/>
              <w:jc w:val="center"/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১,৩৯,৫২৯.৫৯</w:t>
            </w:r>
          </w:p>
        </w:tc>
      </w:tr>
    </w:tbl>
    <w:p w:rsidR="009B5B94" w:rsidRDefault="009B5B94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8"/>
          <w:szCs w:val="28"/>
          <w:lang w:bidi="bn-BD"/>
        </w:rPr>
      </w:pPr>
    </w:p>
    <w:p w:rsidR="009B5B94" w:rsidRPr="00476A8C" w:rsidRDefault="009B5B94" w:rsidP="009B5B94">
      <w:pPr>
        <w:spacing w:after="0" w:line="240" w:lineRule="auto"/>
        <w:jc w:val="center"/>
        <w:rPr>
          <w:rFonts w:ascii="Bangla" w:hAnsi="Bangla" w:cs="Bangla"/>
          <w:bCs/>
          <w:sz w:val="28"/>
          <w:szCs w:val="28"/>
          <w:cs/>
          <w:lang w:bidi="bn-BD"/>
        </w:rPr>
      </w:pPr>
      <w:r w:rsidRPr="00476A8C">
        <w:rPr>
          <w:rFonts w:ascii="Bangla" w:hAnsi="Bangla" w:cs="Bangla"/>
          <w:bCs/>
          <w:sz w:val="28"/>
          <w:szCs w:val="28"/>
          <w:cs/>
          <w:lang w:bidi="bn-BD"/>
        </w:rPr>
        <w:lastRenderedPageBreak/>
        <w:t xml:space="preserve">খ. </w:t>
      </w:r>
      <w:r w:rsidRPr="00476A8C">
        <w:rPr>
          <w:rFonts w:ascii="Bangla" w:hAnsi="Bangla" w:cs="Bangla"/>
          <w:b/>
          <w:sz w:val="28"/>
          <w:szCs w:val="28"/>
          <w:lang w:bidi="bn-BD"/>
        </w:rPr>
        <w:t>পরামর্শক প্রতিষ্ঠানের</w:t>
      </w:r>
      <w:r w:rsidRPr="00476A8C">
        <w:rPr>
          <w:rFonts w:ascii="Bangla" w:hAnsi="Bangla" w:cs="Bangla"/>
          <w:b/>
          <w:sz w:val="28"/>
          <w:szCs w:val="28"/>
          <w:cs/>
          <w:lang w:bidi="bn-BD"/>
        </w:rPr>
        <w:t xml:space="preserve"> </w:t>
      </w:r>
      <w:r w:rsidRPr="00476A8C">
        <w:rPr>
          <w:rFonts w:ascii="Bangla" w:hAnsi="Bangla" w:cs="Bangla"/>
          <w:bCs/>
          <w:sz w:val="28"/>
          <w:szCs w:val="28"/>
          <w:cs/>
          <w:lang w:bidi="bn-BD"/>
        </w:rPr>
        <w:t>কার্যপরিধি (টিওআর):</w:t>
      </w:r>
    </w:p>
    <w:p w:rsidR="00476A8C" w:rsidRDefault="00476A8C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lang w:bidi="bn-BD"/>
        </w:rPr>
      </w:pPr>
    </w:p>
    <w:tbl>
      <w:tblPr>
        <w:tblpPr w:leftFromText="180" w:rightFromText="180" w:vertAnchor="text" w:horzAnchor="margin" w:tblpY="12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941"/>
        <w:gridCol w:w="7723"/>
      </w:tblGrid>
      <w:tr w:rsidR="00476A8C" w:rsidRPr="008F4483" w:rsidTr="008F3436">
        <w:trPr>
          <w:trHeight w:val="44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A8C" w:rsidRPr="00110E80" w:rsidRDefault="00476A8C" w:rsidP="008F3436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০৮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110E80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bn-BD"/>
              </w:rPr>
            </w:pPr>
            <w:r w:rsidRPr="00110E80">
              <w:rPr>
                <w:rFonts w:ascii="Times New Roman" w:hAnsi="Bangla"/>
                <w:b/>
                <w:bCs/>
                <w:sz w:val="28"/>
                <w:szCs w:val="28"/>
                <w:lang w:bidi="bn-BD"/>
              </w:rPr>
              <w:t>পরামর্শক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lang w:bidi="bn-BD"/>
              </w:rPr>
              <w:t xml:space="preserve"> </w:t>
            </w:r>
            <w:r w:rsidRPr="00110E80">
              <w:rPr>
                <w:rFonts w:ascii="Times New Roman" w:hAnsi="Bangla"/>
                <w:b/>
                <w:bCs/>
                <w:sz w:val="28"/>
                <w:szCs w:val="28"/>
                <w:lang w:bidi="bn-BD"/>
              </w:rPr>
              <w:t>প্রতিষ্ঠানের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10E80">
              <w:rPr>
                <w:rFonts w:ascii="Times New Roman" w:hAnsi="Times New Roman" w:cs="Bangla"/>
                <w:b/>
                <w:bCs/>
                <w:sz w:val="28"/>
                <w:szCs w:val="28"/>
                <w:cs/>
                <w:lang w:bidi="bn-BD"/>
              </w:rPr>
              <w:t>টিওআর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10E80">
              <w:rPr>
                <w:rFonts w:ascii="Times New Roman" w:hAnsi="Times New Roman"/>
                <w:b/>
                <w:bCs/>
                <w:sz w:val="28"/>
                <w:szCs w:val="28"/>
                <w:lang w:bidi="bn-BD"/>
              </w:rPr>
              <w:t>(ToR)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422AD2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৩জি</w:t>
            </w:r>
            <w:r w:rsidRPr="00422AD2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422AD2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প্রযুক্তি</w:t>
            </w:r>
            <w:r w:rsidRPr="00422AD2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422AD2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চালুকরণ</w:t>
            </w:r>
            <w:r w:rsidRPr="00422AD2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422AD2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422AD2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422AD2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২</w:t>
            </w:r>
            <w:r w:rsidRPr="00422AD2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.</w:t>
            </w:r>
            <w:r w:rsidRPr="00422AD2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৫জি</w:t>
            </w:r>
            <w:r w:rsidRPr="00422AD2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422AD2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নেটওয়ার্ক</w:t>
            </w:r>
            <w:r w:rsidRPr="00422AD2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422AD2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সম্প্রসারণ</w:t>
            </w:r>
            <w:r w:rsidRPr="00422AD2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(</w:t>
            </w:r>
            <w:r w:rsidRPr="00422AD2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২য়</w:t>
            </w:r>
            <w:r w:rsidRPr="00422AD2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422AD2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সংশোধিত</w:t>
            </w:r>
            <w:r w:rsidRPr="00422AD2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)</w:t>
            </w:r>
            <w:r w:rsidRPr="00422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F4483">
              <w:rPr>
                <w:rFonts w:ascii="Times New Roman" w:hAnsi="Bangla"/>
                <w:sz w:val="28"/>
                <w:szCs w:val="28"/>
              </w:rPr>
              <w:t>প্রকল্পের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পটভূমি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উদ্দেশ্য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অনুমোদন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সংশোধ</w:t>
            </w:r>
            <w:r w:rsidRPr="008F4483">
              <w:rPr>
                <w:rFonts w:ascii="Times New Roman" w:hAnsi="Bangla"/>
                <w:sz w:val="28"/>
                <w:szCs w:val="28"/>
              </w:rPr>
              <w:t>ন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>,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ব্যয়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বাস্তবায়নকাল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অর্থায়ন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, ডিপিপি অনুযায়ী বছরভিত্তিক বরাদ্দচাহিদা, চাহিদা অনুযায়ী বছরভিত্তিক এডিপি বরাদ্দ, অবমুক্তি ও ব্যয়ের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প্রা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সঙ্গি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তথ্য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২।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3859CF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3859CF">
              <w:rPr>
                <w:rFonts w:ascii="Bangla" w:hAnsi="Bangla" w:cs="Bangla"/>
                <w:sz w:val="28"/>
                <w:szCs w:val="28"/>
                <w:cs/>
              </w:rPr>
              <w:t xml:space="preserve">প্রকল্পের অংগভিত্তিক বাস্তবায়ন অগ্রগতির </w:t>
            </w:r>
            <w:r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(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>বাস্তব ও আর্থিক</w:t>
            </w:r>
            <w:r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)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 xml:space="preserve"> তথ্য সংগ্রহ, </w:t>
            </w:r>
            <w:r w:rsidRPr="003859CF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সন্নিবেশন, বিশ্লেষণ, </w:t>
            </w:r>
            <w:r w:rsidRPr="003859CF">
              <w:rPr>
                <w:rFonts w:ascii="Bangla" w:hAnsi="Bangla" w:cs="Bangla"/>
                <w:sz w:val="28"/>
                <w:szCs w:val="28"/>
                <w:cs/>
              </w:rPr>
              <w:t>সরণী/লেখচিত্রের মাধ্যমে  উপস্থাপন ও বিশ্লেষণ;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৩।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C35FA8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35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উদ্দেশ্য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অর্জনের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অবস্থা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 xml:space="preserve"> ও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৪।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6C31ED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আওতায়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সংগৃহীত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বিভিন্ন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পণ্য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কার্য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সেবা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সংগ্রহের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(</w:t>
            </w:r>
            <w:r w:rsidRPr="006C31ED">
              <w:rPr>
                <w:rFonts w:ascii="Times New Roman" w:hAnsi="Times New Roman"/>
                <w:sz w:val="28"/>
                <w:szCs w:val="28"/>
                <w:lang w:bidi="bn-IN"/>
              </w:rPr>
              <w:t>Procurement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)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ক্ষেত্রে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প্রচলিত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সংগ্রহ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আইন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বিধিমালা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পিপিআর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,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উন্নয়ন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সহযোগীর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গাইডলাইন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ইত্যাদি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প্রতিপালন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হয়েছে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কি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না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সে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বিষয়ে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পর্যালোচনা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ও</w:t>
            </w:r>
            <w:r w:rsidRPr="006C31ED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6C31ED">
              <w:rPr>
                <w:rFonts w:ascii="Times New Roman" w:hAnsi="Times New Roman" w:cs="Bangla"/>
                <w:sz w:val="28"/>
                <w:szCs w:val="28"/>
                <w:cs/>
              </w:rPr>
              <w:t>পর্যবেক্ষণ</w:t>
            </w:r>
            <w:r w:rsidRPr="006C31ED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৫।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1B011A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Bangla" w:hAnsi="Bangla" w:cs="Bangla"/>
                <w:sz w:val="28"/>
                <w:szCs w:val="28"/>
                <w:cs/>
                <w:lang w:bidi="bn-BD"/>
              </w:rPr>
            </w:pPr>
            <w:r w:rsidRPr="001B011A">
              <w:rPr>
                <w:rFonts w:ascii="Bangla" w:hAnsi="Bangla" w:cs="Bangla"/>
                <w:sz w:val="28"/>
                <w:szCs w:val="28"/>
                <w:cs/>
              </w:rPr>
              <w:t xml:space="preserve">প্রকল্পের আওতায় সংগৃহীত পণ্য, কার্য ও সেবা </w:t>
            </w:r>
            <w:r w:rsidRPr="001B011A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পর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ি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চ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া</w:t>
            </w:r>
            <w:r w:rsidRPr="001B011A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লনা এবং রক্ষণাবেক্ষণের জন্য প্রয়োজনীয় জনবলসহ আনুসঙ্গিক বিষয়াদি নিয়ে পর্যালোচনা/পর্যবেক্ষণ</w:t>
            </w:r>
            <w:r w:rsidRPr="001B011A">
              <w:rPr>
                <w:rFonts w:ascii="Bangla" w:hAnsi="Bangla" w:cs="Bangla"/>
                <w:sz w:val="28"/>
                <w:szCs w:val="28"/>
                <w:cs/>
              </w:rPr>
              <w:t>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৬।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আওতায়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সংগৃহীত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পণ্য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কার্য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সেবা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সংশ্লিষ্ট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ক্রয়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চুক্তিতে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নির্ধারিত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স্পেসিফিকেশন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গুণগত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মান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পরিমাণ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অনুযায়ী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পরিবীক্ষণ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যাচাইয়ের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মাধ্যমে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সংগ্রহ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হয়েছে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না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তা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যাচাই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>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৭।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বাস্তবায়ন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সম্পর্কিত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বিষয়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যেমন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ঃ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অর্থায়নে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বিলম্ব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পণ্য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কার্য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সেবা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ক্রয়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সংগ্রহের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ক্ষেত্রে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বিলম্ব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ব্যবস্থাপনার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মান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এবং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মেয়াদ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ব্যয়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বৃদ্ধি</w:t>
            </w:r>
            <w:r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  <w:t xml:space="preserve"> ইত্যাদরি কারণ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সহ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দিক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বিশ্লেষণ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পর্যোলোচনা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৮।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আওতায়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সম্পাদিত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মূল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কার্যক্রমসমূহের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কার্যকারিতা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উপযোগিতা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বিশ্লেষণ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করা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color w:val="000000"/>
                <w:sz w:val="28"/>
                <w:szCs w:val="28"/>
              </w:rPr>
              <w:t>এবং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বিশেষ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সফলতা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(Success Stories, </w:t>
            </w:r>
            <w:r w:rsidRPr="008F4483">
              <w:rPr>
                <w:rFonts w:ascii="Times New Roman" w:hAnsi="Bangla"/>
                <w:sz w:val="28"/>
                <w:szCs w:val="28"/>
              </w:rPr>
              <w:t>যদি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থাকে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8F4483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আলোকপাত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</w:rPr>
              <w:t>করা</w:t>
            </w:r>
            <w:r w:rsidRPr="008F448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৯।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AB3140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সবলদিক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দুর্বলদিক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,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সুযোগ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হুমকি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(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SWOT)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বিশ্লেষণ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এবং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ভবিষ্যতে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একই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ধরনের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প্রকল্প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গ্রহণ</w:t>
            </w:r>
            <w:r>
              <w:rPr>
                <w:rFonts w:ascii="Times New Roman" w:hAnsi="Times New Roman" w:cs="Bangla"/>
                <w:color w:val="000000"/>
                <w:sz w:val="28"/>
                <w:szCs w:val="28"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ও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বাস্তবায়নের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ক্ষেত্রে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যথোপযুক্ত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সুপারিশ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B3140">
              <w:rPr>
                <w:rFonts w:ascii="Times New Roman" w:hAnsi="Bangla"/>
                <w:color w:val="000000"/>
                <w:sz w:val="28"/>
                <w:szCs w:val="28"/>
              </w:rPr>
              <w:t>প্রদান</w:t>
            </w:r>
            <w:r w:rsidRPr="00AB31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AB3140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color w:val="000000"/>
                <w:sz w:val="28"/>
                <w:szCs w:val="28"/>
                <w:cs/>
                <w:lang w:bidi="bn-BD"/>
              </w:rPr>
              <w:t xml:space="preserve">প্রকল্প হতে সুফলভোগীগণ কর্তৃক প্রাপ্ত সুবিধাদি এবং তাদের আর্থ-সামাজিক অবস্থার উন্নয়নে প্রকল্পের ভূমিকা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পর্যোলোচনা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85011E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প্রকল্পের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আওতায়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গৃহীত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কার্যক্রম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/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সুবিধাদি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টেকসই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করার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লক্ষ্যে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মতামত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প্রদান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উল্লিখিত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বিভিন্ন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পর্যবেক্ষণের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ভিত্তিতে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সার্বিক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</w:rPr>
              <w:t>পর্যালোচনা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ও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সুপারিশ</w:t>
            </w:r>
            <w:r w:rsidRPr="008F4483">
              <w:rPr>
                <w:rFonts w:ascii="Times New Roman" w:hAnsi="Times New Roman"/>
                <w:sz w:val="28"/>
                <w:szCs w:val="28"/>
                <w:cs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</w:rPr>
              <w:t>প্রণয়ন</w:t>
            </w:r>
            <w:r w:rsidRPr="008F4483">
              <w:rPr>
                <w:rFonts w:ascii="Times New Roman" w:hAnsi="Times New Roman"/>
                <w:color w:val="000000"/>
                <w:sz w:val="28"/>
                <w:szCs w:val="28"/>
                <w:cs/>
              </w:rPr>
              <w:t>;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৩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6E4931" w:rsidRDefault="00476A8C" w:rsidP="008F3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এলাকা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থেকে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সংগৃহীত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তথ্যের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ভিত্তিতে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একটি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মূল্যায়ন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প্রণয়ন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এবং</w:t>
            </w:r>
            <w:r w:rsidRPr="008F4483">
              <w:rPr>
                <w:rFonts w:ascii="Times New Roman" w:hAnsi="Times New Roman"/>
                <w:sz w:val="28"/>
                <w:szCs w:val="28"/>
                <w:cs/>
                <w:lang w:bidi="bn-IN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অনুমোদন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গ্রহণ</w:t>
            </w:r>
            <w:r>
              <w:rPr>
                <w:rFonts w:ascii="Times New Roman" w:eastAsia="Nikosh" w:hAnsi="Times New Roman" w:cs="Bangla" w:hint="cs"/>
                <w:sz w:val="28"/>
                <w:szCs w:val="28"/>
                <w:cs/>
                <w:lang w:bidi="bn-BD"/>
              </w:rPr>
              <w:t>;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৪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6E4931" w:rsidRDefault="00476A8C" w:rsidP="008F3436">
            <w:pPr>
              <w:spacing w:after="0" w:line="240" w:lineRule="auto"/>
              <w:jc w:val="both"/>
              <w:rPr>
                <w:rFonts w:ascii="Times New Roman" w:hAnsi="Times New Roman" w:cs="Vrinda" w:hint="cs"/>
                <w:sz w:val="28"/>
                <w:szCs w:val="28"/>
                <w:cs/>
                <w:lang w:bidi="bn-BD"/>
              </w:rPr>
            </w:pPr>
            <w:r>
              <w:rPr>
                <w:rFonts w:ascii="Times New Roman" w:eastAsia="Nikosh" w:hAnsi="Times New Roman" w:cs="Bangla" w:hint="cs"/>
                <w:sz w:val="28"/>
                <w:szCs w:val="28"/>
                <w:cs/>
                <w:lang w:bidi="bn-BD"/>
              </w:rPr>
              <w:t xml:space="preserve">স্থানীয় পর্যায়ে একটি ও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জাতীয়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পর্যায়ে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একটি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কর্মশালা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আয়োজন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0765E7">
              <w:rPr>
                <w:rFonts w:ascii="Bangla" w:eastAsia="Nikosh" w:hAnsi="Bangla" w:cs="Bangla"/>
                <w:sz w:val="28"/>
                <w:szCs w:val="28"/>
                <w:cs/>
                <w:lang w:bidi="bn-BD"/>
              </w:rPr>
              <w:t>প্রভাব</w:t>
            </w:r>
            <w:r>
              <w:rPr>
                <w:rFonts w:ascii="Bangla" w:eastAsia="Nikosh" w:hAnsi="Bangla" w:cs="Bangla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মূল্যায়ন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কাজের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পর্যবেক্ষণ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(Finding)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সমূহ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অবহিত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ও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কর্মশালায়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প্রাপ্ত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মতামত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>/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সুপারিশসমূহ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বিবেচনা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করে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প্রতিবেদনটি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চুড়ান্ত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lang w:bidi="bn-BD"/>
              </w:rPr>
              <w:t xml:space="preserve"> </w:t>
            </w:r>
            <w:r w:rsidRPr="008F4483">
              <w:rPr>
                <w:rFonts w:ascii="Times New Roman" w:eastAsia="Nikosh" w:hAnsi="Bangla"/>
                <w:sz w:val="28"/>
                <w:szCs w:val="28"/>
                <w:lang w:bidi="bn-BD"/>
              </w:rPr>
              <w:t>করা</w:t>
            </w:r>
            <w:r>
              <w:rPr>
                <w:rFonts w:ascii="Times New Roman" w:eastAsia="Nikosh" w:hAnsi="Bangla" w:cs="Vrinda" w:hint="cs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এবং</w:t>
            </w:r>
          </w:p>
        </w:tc>
      </w:tr>
      <w:tr w:rsidR="00476A8C" w:rsidRPr="008F4483" w:rsidTr="008F343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A8C" w:rsidRPr="008F4483" w:rsidRDefault="00476A8C" w:rsidP="008F34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০৮</w:t>
            </w:r>
            <w:r w:rsidRPr="008F4483"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  <w:t>.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Times New Roman" w:hAnsi="Times New Roman" w:cs="Bangla" w:hint="cs"/>
                <w:b/>
                <w:color w:val="000000"/>
                <w:sz w:val="28"/>
                <w:szCs w:val="28"/>
                <w:cs/>
                <w:lang w:bidi="bn-BD"/>
              </w:rPr>
              <w:t>৫</w:t>
            </w:r>
            <w:r w:rsidRPr="008F4483">
              <w:rPr>
                <w:rFonts w:ascii="Times New Roman" w:hAnsi="Times New Roman" w:cs="Bangla"/>
                <w:b/>
                <w:color w:val="000000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7723" w:type="dxa"/>
            <w:tcBorders>
              <w:left w:val="single" w:sz="4" w:space="0" w:color="auto"/>
              <w:right w:val="single" w:sz="4" w:space="0" w:color="auto"/>
            </w:tcBorders>
          </w:tcPr>
          <w:p w:rsidR="00476A8C" w:rsidRPr="008F4483" w:rsidRDefault="00476A8C" w:rsidP="008F34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)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আরোপিত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অন্যান্য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সংশ্লিষ্ট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8F4483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</w:t>
            </w:r>
            <w:r w:rsidRPr="008F4483">
              <w:rPr>
                <w:rFonts w:ascii="Times New Roman" w:eastAsia="Nikosh" w:hAnsi="Times New Roman"/>
                <w:sz w:val="28"/>
                <w:szCs w:val="28"/>
                <w:cs/>
                <w:lang w:bidi="bn-BD"/>
              </w:rPr>
              <w:t>;</w:t>
            </w:r>
          </w:p>
        </w:tc>
      </w:tr>
    </w:tbl>
    <w:p w:rsidR="00476A8C" w:rsidRDefault="00476A8C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lang w:bidi="bn-BD"/>
        </w:rPr>
      </w:pPr>
    </w:p>
    <w:p w:rsidR="00476A8C" w:rsidRDefault="00476A8C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lang w:bidi="bn-BD"/>
        </w:rPr>
      </w:pPr>
    </w:p>
    <w:p w:rsidR="00476A8C" w:rsidRDefault="00476A8C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lang w:bidi="bn-BD"/>
        </w:rPr>
      </w:pPr>
    </w:p>
    <w:p w:rsidR="00476A8C" w:rsidRDefault="00476A8C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cs/>
          <w:lang w:bidi="bn-BD"/>
        </w:rPr>
      </w:pPr>
    </w:p>
    <w:p w:rsidR="00422AD2" w:rsidRDefault="00422AD2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cs/>
          <w:lang w:bidi="bn-BD"/>
        </w:rPr>
      </w:pPr>
    </w:p>
    <w:p w:rsidR="00422AD2" w:rsidRPr="00682051" w:rsidRDefault="00422AD2" w:rsidP="008F4483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cs/>
          <w:lang w:bidi="bn-BD"/>
        </w:rPr>
      </w:pPr>
      <w:r>
        <w:rPr>
          <w:rFonts w:ascii="Times New Roman" w:hAnsi="Times New Roman" w:cs="Vrinda"/>
          <w:color w:val="000000"/>
          <w:sz w:val="16"/>
          <w:szCs w:val="16"/>
          <w:lang w:bidi="bn-BD"/>
        </w:rPr>
        <w:br w:type="page"/>
      </w:r>
    </w:p>
    <w:p w:rsidR="00913C15" w:rsidRPr="00EC1BFC" w:rsidRDefault="00913C15" w:rsidP="00C064BA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cs/>
          <w:lang w:bidi="bn-BD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810"/>
        <w:gridCol w:w="1530"/>
        <w:gridCol w:w="2520"/>
        <w:gridCol w:w="450"/>
        <w:gridCol w:w="3292"/>
      </w:tblGrid>
      <w:tr w:rsidR="00F45C14" w:rsidRPr="00EC1BFC" w:rsidTr="00BA78FE">
        <w:trPr>
          <w:trHeight w:val="476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C14" w:rsidRPr="00D44A5C" w:rsidRDefault="00B04E58" w:rsidP="00D44A5C">
            <w:pPr>
              <w:spacing w:after="0" w:line="240" w:lineRule="auto"/>
              <w:jc w:val="center"/>
              <w:rPr>
                <w:rFonts w:ascii="Bangla" w:hAnsi="Bangla" w:cs="Bangla"/>
                <w:bCs/>
                <w:sz w:val="28"/>
                <w:szCs w:val="28"/>
                <w:cs/>
                <w:lang w:bidi="bn-BD"/>
              </w:rPr>
            </w:pPr>
            <w:r w:rsidRPr="00D44A5C">
              <w:rPr>
                <w:rFonts w:ascii="Bangla" w:hAnsi="Bangla" w:cs="Bangla"/>
                <w:bCs/>
                <w:sz w:val="28"/>
                <w:szCs w:val="28"/>
                <w:cs/>
                <w:lang w:bidi="bn-BD"/>
              </w:rPr>
              <w:t>০৯</w:t>
            </w:r>
            <w:r w:rsidR="00F45C14" w:rsidRPr="00D44A5C">
              <w:rPr>
                <w:rFonts w:ascii="Bangla" w:hAnsi="Bangla" w:cs="Bangla"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D44A5C" w:rsidRDefault="00F45C14" w:rsidP="00D44A5C">
            <w:pPr>
              <w:spacing w:after="0" w:line="240" w:lineRule="auto"/>
              <w:rPr>
                <w:rFonts w:ascii="Bangla" w:hAnsi="Bangla" w:cs="Bangla"/>
                <w:b/>
                <w:sz w:val="28"/>
                <w:szCs w:val="28"/>
                <w:cs/>
                <w:lang w:bidi="bn-BD"/>
              </w:rPr>
            </w:pPr>
            <w:r w:rsidRPr="00D44A5C">
              <w:rPr>
                <w:rFonts w:ascii="Bangla" w:hAnsi="Bangla" w:cs="Bangla"/>
                <w:b/>
                <w:sz w:val="28"/>
                <w:szCs w:val="28"/>
                <w:lang w:bidi="bn-BD"/>
              </w:rPr>
              <w:t>পরামর্শক প্রতিষ্ঠান ও পরামর্শকের প্রকৃতি ও যোগ্যতা</w:t>
            </w:r>
          </w:p>
        </w:tc>
      </w:tr>
      <w:tr w:rsidR="00F45C14" w:rsidRPr="00EC1BFC" w:rsidTr="00D44A5C">
        <w:trPr>
          <w:trHeight w:val="386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EC1BFC" w:rsidRDefault="00F45C14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D44A5C" w:rsidRDefault="00F45C14" w:rsidP="005426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bidi="bn-BD"/>
              </w:rPr>
            </w:pPr>
            <w:r w:rsidRPr="00D44A5C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D44A5C" w:rsidRDefault="00F45C14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D44A5C">
              <w:rPr>
                <w:rFonts w:ascii="Times New Roman" w:hAnsi="Bangla"/>
                <w:b/>
                <w:sz w:val="28"/>
                <w:szCs w:val="28"/>
              </w:rPr>
              <w:t>প্রতিষ্ঠান</w:t>
            </w:r>
            <w:r w:rsidRPr="00D44A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4A5C">
              <w:rPr>
                <w:rFonts w:ascii="Times New Roman" w:hAnsi="Bangla"/>
                <w:b/>
                <w:sz w:val="28"/>
                <w:szCs w:val="28"/>
              </w:rPr>
              <w:t>ও</w:t>
            </w:r>
            <w:r w:rsidRPr="00D44A5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44A5C">
              <w:rPr>
                <w:rFonts w:ascii="Times New Roman" w:hAnsi="Bangla"/>
                <w:b/>
                <w:sz w:val="28"/>
                <w:szCs w:val="28"/>
              </w:rPr>
              <w:t>প্রতিষ্ঠানের</w:t>
            </w:r>
            <w:r w:rsidRPr="00D44A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4A5C">
              <w:rPr>
                <w:rFonts w:ascii="Times New Roman" w:hAnsi="Bangla"/>
                <w:b/>
                <w:sz w:val="28"/>
                <w:szCs w:val="28"/>
              </w:rPr>
              <w:t>পরামর্শক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D44A5C" w:rsidRDefault="00F45C14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4A5C">
              <w:rPr>
                <w:rFonts w:ascii="Times New Roman" w:hAnsi="Bangla"/>
                <w:b/>
                <w:sz w:val="28"/>
                <w:szCs w:val="28"/>
              </w:rPr>
              <w:t>শিক্ষাগত</w:t>
            </w:r>
            <w:r w:rsidRPr="00D44A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4A5C">
              <w:rPr>
                <w:rFonts w:ascii="Times New Roman" w:hAnsi="Bangla"/>
                <w:b/>
                <w:sz w:val="28"/>
                <w:szCs w:val="28"/>
              </w:rPr>
              <w:t>যোগ্যতা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4" w:rsidRPr="00D44A5C" w:rsidRDefault="00F45C14" w:rsidP="005426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44A5C">
              <w:rPr>
                <w:rFonts w:ascii="Times New Roman" w:hAnsi="Bangla"/>
                <w:b/>
                <w:sz w:val="28"/>
                <w:szCs w:val="28"/>
              </w:rPr>
              <w:t>অভিজ্ঞতা</w:t>
            </w:r>
          </w:p>
        </w:tc>
      </w:tr>
      <w:tr w:rsidR="00D44A5C" w:rsidRPr="00EC1BFC" w:rsidTr="00D44A5C">
        <w:trPr>
          <w:trHeight w:val="134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A5C" w:rsidRPr="00EC1BFC" w:rsidRDefault="00D44A5C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44A5C" w:rsidRPr="009D3F8B" w:rsidRDefault="00D44A5C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44A5C" w:rsidRPr="009D3F8B" w:rsidRDefault="00D44A5C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44A5C" w:rsidRPr="009D3F8B" w:rsidRDefault="00D44A5C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44A5C" w:rsidRPr="009D3F8B" w:rsidRDefault="00D44A5C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(৪)</w:t>
            </w:r>
          </w:p>
        </w:tc>
      </w:tr>
      <w:tr w:rsidR="00D44A5C" w:rsidRPr="00EC1BFC" w:rsidTr="00B04E58">
        <w:trPr>
          <w:trHeight w:val="71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A5C" w:rsidRPr="00EC1BFC" w:rsidRDefault="00D44A5C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B04E58" w:rsidRDefault="00D44A5C" w:rsidP="00542624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lang w:bidi="bn-BD"/>
              </w:rPr>
            </w:pPr>
            <w:r w:rsidRPr="00B04E58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০৯.১।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EC1BFC">
              <w:rPr>
                <w:rFonts w:ascii="Times New Roman" w:hAnsi="Bangla"/>
                <w:sz w:val="28"/>
                <w:szCs w:val="28"/>
              </w:rPr>
              <w:t>পরামর্শক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প্রতিষ্ঠান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(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ফার্ম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5C" w:rsidRPr="00EC1BFC" w:rsidRDefault="00D44A5C" w:rsidP="00B04E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---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pStyle w:val="ListParagraph"/>
              <w:ind w:left="0"/>
              <w:rPr>
                <w:sz w:val="28"/>
                <w:szCs w:val="28"/>
                <w:cs/>
                <w:lang w:bidi="bn-BD"/>
              </w:rPr>
            </w:pPr>
            <w:r w:rsidRPr="00EC1BFC">
              <w:rPr>
                <w:rFonts w:ascii="Bangla" w:hAnsi="Bangla"/>
                <w:sz w:val="28"/>
                <w:szCs w:val="28"/>
              </w:rPr>
              <w:t>গবেষণা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এবং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প্রকল্প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পরিবীক্ষণ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ও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মূল্যায়ন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সংক্রান্ত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স্টাডি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পরিচালনায়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ন্যূনতম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০৩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sz w:val="28"/>
                <w:szCs w:val="28"/>
              </w:rPr>
              <w:t>(</w:t>
            </w:r>
            <w:r w:rsidRPr="00EC1BFC">
              <w:rPr>
                <w:rFonts w:ascii="Bangla" w:hAnsi="Bangla"/>
                <w:sz w:val="28"/>
                <w:szCs w:val="28"/>
              </w:rPr>
              <w:t>তিন</w:t>
            </w:r>
            <w:r w:rsidRPr="00EC1BFC">
              <w:rPr>
                <w:sz w:val="28"/>
                <w:szCs w:val="28"/>
              </w:rPr>
              <w:t xml:space="preserve">) </w:t>
            </w:r>
            <w:r w:rsidRPr="00EC1BFC">
              <w:rPr>
                <w:rFonts w:ascii="Bangla" w:hAnsi="Bangla"/>
                <w:sz w:val="28"/>
                <w:szCs w:val="28"/>
              </w:rPr>
              <w:t>বছরের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অভিজ্ঞতা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সম্পন্ন।</w:t>
            </w:r>
          </w:p>
        </w:tc>
      </w:tr>
      <w:tr w:rsidR="00D44A5C" w:rsidRPr="00EC1BFC" w:rsidTr="00E86557">
        <w:trPr>
          <w:trHeight w:val="15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A5C" w:rsidRPr="00EC1BFC" w:rsidRDefault="00D44A5C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5C" w:rsidRPr="00B04E58" w:rsidRDefault="00D44A5C" w:rsidP="00542624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</w:rPr>
            </w:pPr>
            <w:r w:rsidRPr="00B04E58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০৯.২।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EC1BFC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টিম</w:t>
            </w:r>
            <w:r w:rsidRPr="00EC1BFC"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BD"/>
              </w:rPr>
              <w:t>লিডার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EC1BFC">
              <w:rPr>
                <w:rFonts w:ascii="Times New Roman" w:hAnsi="Bangla"/>
                <w:sz w:val="28"/>
                <w:szCs w:val="28"/>
              </w:rPr>
              <w:t>স্বীকৃত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বিশ্ববিদ্যালয়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হতে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টেলিকম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/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কম্পিউটার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>/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ইলেকট্রিক্যাল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ন্যূনতম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বিএসসি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ইঞ্জিনিয়ারিং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ডিগ্রী।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সংশ্লিষ্ট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স্নাতকোত্তর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/</w:t>
            </w:r>
            <w:r w:rsidRPr="00EC1BFC">
              <w:rPr>
                <w:rFonts w:ascii="Times New Roman" w:hAnsi="Bangla"/>
                <w:sz w:val="28"/>
                <w:szCs w:val="28"/>
              </w:rPr>
              <w:t>পিএইচডি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ডিগ্রীধারীদের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অগ্রাধিকার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দেয়া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হবে।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  <w:lang w:bidi="bn-BD"/>
              </w:rPr>
            </w:pPr>
            <w:r w:rsidRPr="00EC1BFC">
              <w:rPr>
                <w:rFonts w:cs="Bangla"/>
                <w:color w:val="000000"/>
                <w:sz w:val="28"/>
                <w:szCs w:val="28"/>
                <w:cs/>
                <w:lang w:bidi="bn-BD"/>
              </w:rPr>
              <w:t>ক</w:t>
            </w:r>
            <w:r w:rsidRPr="00EC1BFC">
              <w:rPr>
                <w:color w:val="000000"/>
                <w:sz w:val="28"/>
                <w:szCs w:val="28"/>
                <w:cs/>
                <w:lang w:bidi="bn-BD"/>
              </w:rPr>
              <w:t>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C" w:rsidRPr="00EC1BFC" w:rsidRDefault="00D44A5C" w:rsidP="00542624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  <w:lang w:bidi="bn-BD"/>
              </w:rPr>
            </w:pPr>
            <w:r w:rsidRPr="00EC1BFC">
              <w:rPr>
                <w:rFonts w:ascii="Bangla" w:hAnsi="Bangla"/>
                <w:sz w:val="28"/>
                <w:szCs w:val="28"/>
              </w:rPr>
              <w:t>গবেষণা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এবং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প্রকল্প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পরিবীক্ষণ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ও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মূল্যায়ন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সংক্রান্ত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স্টাডি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পরিচালনায়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ন্যূনতম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১</w:t>
            </w:r>
            <w:r w:rsidRPr="00EC1BFC">
              <w:rPr>
                <w:rFonts w:ascii="Bangla" w:hAnsi="Bangla"/>
                <w:sz w:val="28"/>
                <w:szCs w:val="28"/>
              </w:rPr>
              <w:t>০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sz w:val="28"/>
                <w:szCs w:val="28"/>
              </w:rPr>
              <w:t>(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দশ</w:t>
            </w:r>
            <w:r w:rsidRPr="00EC1BFC">
              <w:rPr>
                <w:sz w:val="28"/>
                <w:szCs w:val="28"/>
              </w:rPr>
              <w:t xml:space="preserve">) </w:t>
            </w:r>
            <w:r w:rsidRPr="00EC1BFC">
              <w:rPr>
                <w:rFonts w:ascii="Bangla" w:hAnsi="Bangla"/>
                <w:sz w:val="28"/>
                <w:szCs w:val="28"/>
              </w:rPr>
              <w:t>বছরের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অভিজ্ঞতা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থাকতে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হবে</w:t>
            </w:r>
            <w:r w:rsidRPr="00EC1BFC">
              <w:rPr>
                <w:sz w:val="28"/>
                <w:szCs w:val="28"/>
                <w:cs/>
                <w:lang w:bidi="bn-BD"/>
              </w:rPr>
              <w:t>;</w:t>
            </w:r>
          </w:p>
        </w:tc>
      </w:tr>
      <w:tr w:rsidR="00D44A5C" w:rsidRPr="00EC1BFC" w:rsidTr="00E86557">
        <w:trPr>
          <w:trHeight w:val="1785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A5C" w:rsidRPr="00EC1BFC" w:rsidRDefault="00D44A5C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C" w:rsidRPr="00B04E58" w:rsidRDefault="00D44A5C" w:rsidP="00542624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pStyle w:val="ListParagraph"/>
              <w:ind w:left="0"/>
              <w:jc w:val="both"/>
              <w:rPr>
                <w:sz w:val="28"/>
                <w:szCs w:val="28"/>
                <w:cs/>
                <w:lang w:bidi="bn-BD"/>
              </w:rPr>
            </w:pP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খ</w:t>
            </w:r>
            <w:r w:rsidRPr="00EC1BFC">
              <w:rPr>
                <w:sz w:val="28"/>
                <w:szCs w:val="28"/>
                <w:cs/>
                <w:lang w:bidi="bn-BD"/>
              </w:rPr>
              <w:t>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C" w:rsidRPr="00EC1BFC" w:rsidRDefault="00D44A5C" w:rsidP="00542624">
            <w:pPr>
              <w:pStyle w:val="ListParagraph"/>
              <w:ind w:left="0"/>
              <w:jc w:val="both"/>
              <w:rPr>
                <w:sz w:val="28"/>
                <w:szCs w:val="28"/>
                <w:lang w:bidi="bn-BD"/>
              </w:rPr>
            </w:pP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কম্পিউটারের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মাইক্রোসফট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ওয়ার্ড</w:t>
            </w:r>
            <w:r w:rsidRPr="00EC1BFC">
              <w:rPr>
                <w:sz w:val="28"/>
                <w:szCs w:val="28"/>
              </w:rPr>
              <w:t>,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এক্সেল</w:t>
            </w:r>
            <w:r w:rsidRPr="00EC1BFC">
              <w:rPr>
                <w:sz w:val="28"/>
                <w:szCs w:val="28"/>
              </w:rPr>
              <w:t>,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পাওয়ারপয়েন্ট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পরিচালনায়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দক্ষ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হতে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হবে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, 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প্রতিবেদন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প্রণয়ন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ও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উপস্থাপনের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দক্ষতা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থাকতে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  <w:lang w:bidi="bn-BD"/>
              </w:rPr>
              <w:t>হবে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এবং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পিপিএ</w:t>
            </w:r>
            <w:r w:rsidRPr="00EC1BFC">
              <w:rPr>
                <w:sz w:val="28"/>
                <w:szCs w:val="28"/>
              </w:rPr>
              <w:t xml:space="preserve"> </w:t>
            </w:r>
            <w:r w:rsidRPr="00EC1BFC">
              <w:rPr>
                <w:rFonts w:ascii="Bangla" w:hAnsi="Bangla"/>
                <w:sz w:val="28"/>
                <w:szCs w:val="28"/>
              </w:rPr>
              <w:t>২</w:t>
            </w:r>
            <w:r w:rsidRPr="00EC1BFC">
              <w:rPr>
                <w:rFonts w:cs="Bangla"/>
                <w:sz w:val="28"/>
                <w:szCs w:val="28"/>
                <w:cs/>
              </w:rPr>
              <w:t>০০৬</w:t>
            </w:r>
            <w:r w:rsidRPr="00EC1BFC">
              <w:rPr>
                <w:sz w:val="28"/>
                <w:szCs w:val="28"/>
                <w:cs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</w:rPr>
              <w:t>এবং</w:t>
            </w:r>
            <w:r w:rsidRPr="00EC1BFC">
              <w:rPr>
                <w:sz w:val="28"/>
                <w:szCs w:val="28"/>
                <w:cs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</w:rPr>
              <w:t>পিপিআর</w:t>
            </w:r>
            <w:r w:rsidRPr="00EC1BFC">
              <w:rPr>
                <w:sz w:val="28"/>
                <w:szCs w:val="28"/>
                <w:cs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</w:rPr>
              <w:t>২০০৮</w:t>
            </w:r>
            <w:r w:rsidRPr="00EC1BFC">
              <w:rPr>
                <w:sz w:val="28"/>
                <w:szCs w:val="28"/>
                <w:cs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</w:rPr>
              <w:t>সম্পর্কে</w:t>
            </w:r>
            <w:r w:rsidRPr="00EC1BFC">
              <w:rPr>
                <w:sz w:val="28"/>
                <w:szCs w:val="28"/>
                <w:cs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</w:rPr>
              <w:t>সম্যক</w:t>
            </w:r>
            <w:r w:rsidRPr="00EC1BFC">
              <w:rPr>
                <w:sz w:val="28"/>
                <w:szCs w:val="28"/>
                <w:cs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</w:rPr>
              <w:t>ধারণা</w:t>
            </w:r>
            <w:r w:rsidRPr="00EC1BFC">
              <w:rPr>
                <w:sz w:val="28"/>
                <w:szCs w:val="28"/>
                <w:cs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</w:rPr>
              <w:t>থাকতে</w:t>
            </w:r>
            <w:r w:rsidRPr="00EC1BFC">
              <w:rPr>
                <w:sz w:val="28"/>
                <w:szCs w:val="28"/>
                <w:cs/>
              </w:rPr>
              <w:t xml:space="preserve"> </w:t>
            </w:r>
            <w:r w:rsidRPr="00EC1BFC">
              <w:rPr>
                <w:rFonts w:cs="Bangla"/>
                <w:sz w:val="28"/>
                <w:szCs w:val="28"/>
                <w:cs/>
              </w:rPr>
              <w:t>হবে।</w:t>
            </w:r>
            <w:r w:rsidRPr="00EC1BFC">
              <w:rPr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D44A5C" w:rsidRPr="00EC1BFC" w:rsidTr="00D44A5C">
        <w:trPr>
          <w:trHeight w:val="3293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A5C" w:rsidRPr="00EC1BFC" w:rsidRDefault="00D44A5C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C" w:rsidRPr="00B04E58" w:rsidRDefault="00D44A5C" w:rsidP="00542624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</w:rPr>
            </w:pPr>
            <w:r w:rsidRPr="00B04E58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০৯.৩।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নেটওয়ার্ক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বিশেষজ্ঞ</w:t>
            </w:r>
          </w:p>
          <w:p w:rsidR="00D44A5C" w:rsidRPr="00EC1BFC" w:rsidRDefault="00D44A5C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(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মোবাইল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কমিউনিকেশন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D44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FC">
              <w:rPr>
                <w:rFonts w:ascii="Times New Roman" w:hAnsi="Bangla"/>
                <w:sz w:val="28"/>
                <w:szCs w:val="28"/>
              </w:rPr>
              <w:t>স্বীকৃত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বিশ্ববিদ্যালয়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হতে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টেলিকম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/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কম্পিউটার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>/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ইলেকট্রিক্যাল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ন্যূনতম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বিএসসি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ইঞ্জিনিয়ারিং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ডিগ্রী।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CCNA/CCNP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বিষয়ক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সার্টিফিকেট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ও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সংশ্লিষ্ট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স্নাতকোত্তর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/</w:t>
            </w:r>
            <w:r w:rsidRPr="00EC1BFC">
              <w:rPr>
                <w:rFonts w:ascii="Times New Roman" w:hAnsi="Bangla"/>
                <w:sz w:val="28"/>
                <w:szCs w:val="28"/>
              </w:rPr>
              <w:t>পিএইচডি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ডিগ্রীধারীদের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অগ্রাধিকার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A5C">
              <w:rPr>
                <w:rFonts w:ascii="Bangla" w:hAnsi="Bangla" w:cs="Bangla"/>
                <w:sz w:val="28"/>
                <w:szCs w:val="28"/>
              </w:rPr>
              <w:t xml:space="preserve">দেয়া </w:t>
            </w:r>
            <w:r w:rsidRPr="00D44A5C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হবে</w:t>
            </w:r>
            <w:r w:rsidRPr="00D44A5C">
              <w:rPr>
                <w:rFonts w:ascii="Bangla" w:hAnsi="Bangla" w:cs="Bangla"/>
                <w:sz w:val="28"/>
                <w:szCs w:val="28"/>
              </w:rPr>
              <w:t>।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সংশ্লিষ্ট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বিষয়ে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গবেষণা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এবং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প্রকল্প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পরিবীক্ষণ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ও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মূল্যায়ন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সংক্রান্ত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স্টাডি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পরিচালনায়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ন্যূনতম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০৫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>(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পাঁচ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C1BFC">
              <w:rPr>
                <w:rFonts w:ascii="Times New Roman" w:hAnsi="Bangla"/>
                <w:sz w:val="28"/>
                <w:szCs w:val="28"/>
              </w:rPr>
              <w:t>বছরের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অভিজ্ঞতা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থাকতে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হবে।</w:t>
            </w:r>
          </w:p>
        </w:tc>
      </w:tr>
      <w:tr w:rsidR="00D44A5C" w:rsidRPr="00EC1BFC" w:rsidTr="00542624">
        <w:trPr>
          <w:trHeight w:val="350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A5C" w:rsidRPr="00EC1BFC" w:rsidRDefault="00D44A5C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B04E58" w:rsidRDefault="00D44A5C" w:rsidP="00542624">
            <w:pPr>
              <w:spacing w:after="0" w:line="240" w:lineRule="auto"/>
              <w:jc w:val="center"/>
              <w:rPr>
                <w:rFonts w:ascii="Bangla" w:hAnsi="Bangla" w:cs="Bangla"/>
                <w:b/>
                <w:sz w:val="28"/>
                <w:szCs w:val="28"/>
              </w:rPr>
            </w:pPr>
            <w:r w:rsidRPr="00B04E58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০৯.৪।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আর্থ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-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সামাজিক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বিশেষজ্ঞ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0C4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EC1BFC">
              <w:rPr>
                <w:rFonts w:ascii="Times New Roman" w:hAnsi="Bangla"/>
                <w:sz w:val="28"/>
                <w:szCs w:val="28"/>
              </w:rPr>
              <w:t>স্বীকৃত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বিশ্ববিদ্যালয়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হতে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অর্থনীতি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>/সমাজ বিজ্ঞানে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কমপক্ষে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স্নাতকোত্তর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ডিগ্রী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।</w:t>
            </w:r>
            <w:r>
              <w:rPr>
                <w:rFonts w:ascii="Times New Roman" w:hAnsi="Times New Roman" w:cs="Bangla" w:hint="cs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সংশ্লিষ্ট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পিএইচডি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ডিগ্রীধারীদের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অগ্রাধিকার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দেয়া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হবে।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5C" w:rsidRPr="00EC1BFC" w:rsidRDefault="00D44A5C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সংশ্লিষ্ট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বিষয়ে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গবেষণা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এবং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প্রকল্প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পরিবীক্ষণ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ও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মূল্যায়ন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সংক্রান্ত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স্টাডি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পরিচালনায়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ন্যূনতম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০৫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>(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পাঁচ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C1BFC">
              <w:rPr>
                <w:rFonts w:ascii="Times New Roman" w:hAnsi="Bangla"/>
                <w:sz w:val="28"/>
                <w:szCs w:val="28"/>
              </w:rPr>
              <w:t>বছরের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অভিজ্ঞতা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থাকতে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হবে।</w:t>
            </w:r>
          </w:p>
        </w:tc>
      </w:tr>
      <w:tr w:rsidR="00D44A5C" w:rsidRPr="00EC1BFC" w:rsidTr="00542624">
        <w:trPr>
          <w:trHeight w:val="359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5C" w:rsidRPr="00EC1BFC" w:rsidRDefault="00D44A5C" w:rsidP="005426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C" w:rsidRPr="00B04E58" w:rsidRDefault="00D44A5C" w:rsidP="00542624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B04E58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০৯.৫।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C" w:rsidRPr="00EC1BFC" w:rsidRDefault="00D44A5C" w:rsidP="005426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পরিসংখ্যানবিদ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C" w:rsidRPr="00EC1BFC" w:rsidRDefault="00D44A5C" w:rsidP="00244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bn-BD"/>
              </w:rPr>
            </w:pPr>
            <w:r w:rsidRPr="00EC1BFC">
              <w:rPr>
                <w:rFonts w:ascii="Times New Roman" w:hAnsi="Bangla"/>
                <w:sz w:val="28"/>
                <w:szCs w:val="28"/>
              </w:rPr>
              <w:t>স্বীকৃত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বিশ্ববিদ্যালয়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হতে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পরিসংখ্যান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>/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ফলিত</w:t>
            </w:r>
            <w:r w:rsidRPr="00EC1BFC">
              <w:rPr>
                <w:rFonts w:ascii="Times New Roman" w:hAnsi="Times New Roman"/>
                <w:sz w:val="28"/>
                <w:szCs w:val="28"/>
                <w:cs/>
                <w:lang w:bidi="bn-BD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পরিসংখ্যান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বিষয়ে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স্নাতকসহ</w:t>
            </w:r>
            <w:r w:rsidR="0024486C">
              <w:rPr>
                <w:rFonts w:ascii="Times New Roman" w:hAnsi="Times New Roman"/>
                <w:sz w:val="28"/>
                <w:szCs w:val="28"/>
                <w:lang w:bidi="bn-BD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স্নাতকোত্তর</w:t>
            </w:r>
            <w:r w:rsidRPr="00EC1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1BFC">
              <w:rPr>
                <w:rFonts w:ascii="Times New Roman" w:hAnsi="Bangla"/>
                <w:sz w:val="28"/>
                <w:szCs w:val="28"/>
              </w:rPr>
              <w:t>ডিগ্রী</w:t>
            </w:r>
            <w:r w:rsidRPr="00EC1BFC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C" w:rsidRPr="007E773C" w:rsidRDefault="00D44A5C" w:rsidP="00D44A5C">
            <w:pPr>
              <w:pStyle w:val="ListParagraph"/>
              <w:ind w:left="0"/>
              <w:jc w:val="both"/>
              <w:rPr>
                <w:rFonts w:ascii="Bangla" w:hAnsi="Bangla" w:cs="Bangla"/>
                <w:sz w:val="28"/>
                <w:szCs w:val="28"/>
              </w:rPr>
            </w:pPr>
            <w:r w:rsidRPr="007E773C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তথ্য সংগ্রহ, ব্যবস্থাপনা ও বিশ্লেষণে ০৩ (তিন) বছরের বাস্তব অভিজ্ঞতা</w:t>
            </w:r>
            <w:r w:rsidRPr="007E773C"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 xml:space="preserve">, </w:t>
            </w:r>
            <w:r w:rsidRPr="007E773C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প্রতিবেদন প্রণয়ন ও উপস্থাপনায় দক্ষতা</w:t>
            </w:r>
            <w:r w:rsidRPr="007E773C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 এবং এসপিএসস</w:t>
            </w:r>
            <w:r>
              <w:rPr>
                <w:rFonts w:ascii="Bangla" w:hAnsi="Bangla" w:cs="Bangla"/>
                <w:sz w:val="28"/>
                <w:szCs w:val="28"/>
              </w:rPr>
              <w:t>সহ</w:t>
            </w: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 xml:space="preserve"> </w:t>
            </w:r>
            <w:r w:rsidRPr="007E773C"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স্ট্যাটিকটিক্যাল সফওয়্যার প্যাকেইজ </w:t>
            </w:r>
            <w:r w:rsidRPr="007E773C">
              <w:rPr>
                <w:rFonts w:ascii="Bangla" w:hAnsi="Bangla" w:cs="Bangla"/>
                <w:sz w:val="28"/>
                <w:szCs w:val="28"/>
              </w:rPr>
              <w:t>পরিচালনায় দক্ষ হতে হবে</w:t>
            </w:r>
            <w:r w:rsidRPr="007E773C">
              <w:rPr>
                <w:rFonts w:ascii="Bangla" w:hAnsi="Bangla" w:cs="Bangla"/>
                <w:sz w:val="28"/>
                <w:szCs w:val="28"/>
                <w:cs/>
                <w:lang w:bidi="bn-BD"/>
              </w:rPr>
              <w:t>।</w:t>
            </w:r>
          </w:p>
        </w:tc>
      </w:tr>
    </w:tbl>
    <w:p w:rsidR="00B3313A" w:rsidRPr="00EA462C" w:rsidRDefault="00B3313A" w:rsidP="00C064BA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lang w:bidi="bn-BD"/>
        </w:rPr>
      </w:pPr>
    </w:p>
    <w:p w:rsidR="005B1DFD" w:rsidRDefault="00884F93" w:rsidP="005B1DFD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8"/>
          <w:szCs w:val="28"/>
          <w:lang w:bidi="bn-BD"/>
        </w:rPr>
      </w:pPr>
      <w:r>
        <w:rPr>
          <w:rFonts w:ascii="Times New Roman" w:hAnsi="Times New Roman" w:cs="Vrinda"/>
          <w:color w:val="000000"/>
          <w:sz w:val="16"/>
          <w:szCs w:val="16"/>
          <w:lang w:bidi="bn-BD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899"/>
        <w:gridCol w:w="3753"/>
        <w:gridCol w:w="4007"/>
      </w:tblGrid>
      <w:tr w:rsidR="005B1DFD" w:rsidTr="00E10B65">
        <w:trPr>
          <w:trHeight w:val="4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Pr="00110E80" w:rsidRDefault="005B1DFD" w:rsidP="008F3436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০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 xml:space="preserve">পরামর্শক </w:t>
            </w:r>
            <w:r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 xml:space="preserve">প্রতিষ্ঠান (ফার্ম) 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কর্তৃক নিম্নেবর্ণিত প্রতিবেদনসমূহ দাখিল করতে হবে</w:t>
            </w:r>
          </w:p>
        </w:tc>
      </w:tr>
      <w:tr w:rsidR="005B1DFD" w:rsidTr="008F3436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FD" w:rsidRDefault="005B1DFD" w:rsidP="008F3436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FD" w:rsidRPr="00110E80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ক্রম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FD" w:rsidRPr="00110E80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</w:rPr>
              <w:t>প্রতিবেদনের নাম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FD" w:rsidRPr="00110E80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sz w:val="28"/>
                <w:szCs w:val="28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</w:rPr>
              <w:t>দাখিলের সময়</w:t>
            </w:r>
          </w:p>
        </w:tc>
      </w:tr>
      <w:tr w:rsidR="005B1DFD" w:rsidTr="008F3436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FD" w:rsidRDefault="005B1DFD" w:rsidP="008F3436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B1DFD" w:rsidRPr="009D3F8B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(১)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B1DFD" w:rsidRPr="009D3F8B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(২)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5B1DFD" w:rsidRPr="009D3F8B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</w:pPr>
            <w:r w:rsidRPr="009D3F8B">
              <w:rPr>
                <w:rFonts w:ascii="Bangla" w:hAnsi="Bangla" w:cs="Bangla"/>
                <w:b/>
                <w:bCs/>
                <w:i/>
                <w:iCs/>
                <w:sz w:val="16"/>
                <w:szCs w:val="16"/>
                <w:cs/>
                <w:lang w:bidi="bn-BD"/>
              </w:rPr>
              <w:t>(৩)</w:t>
            </w:r>
          </w:p>
        </w:tc>
      </w:tr>
      <w:tr w:rsidR="005B1DFD" w:rsidTr="008F3436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FD" w:rsidRDefault="005B1DFD" w:rsidP="008F3436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.১।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  <w:lang w:bidi="bn-BD"/>
              </w:rPr>
            </w:pPr>
            <w:r>
              <w:rPr>
                <w:rFonts w:ascii="Bangla" w:hAnsi="Bangla" w:cs="Bangla" w:hint="cs"/>
                <w:sz w:val="28"/>
                <w:szCs w:val="28"/>
                <w:cs/>
                <w:lang w:bidi="bn-BD"/>
              </w:rPr>
              <w:t>ইনসেপশন</w:t>
            </w:r>
            <w:r>
              <w:rPr>
                <w:rFonts w:ascii="Bangla" w:hAnsi="Bangla" w:cs="Bangla"/>
                <w:sz w:val="28"/>
                <w:szCs w:val="28"/>
              </w:rPr>
              <w:t xml:space="preserve"> প্রতিবেদন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১৫ দিনের মধ্যে</w:t>
            </w:r>
          </w:p>
        </w:tc>
      </w:tr>
      <w:tr w:rsidR="005B1DFD" w:rsidTr="008F34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FD" w:rsidRDefault="005B1DFD" w:rsidP="008F3436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.২।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১ম খসড়া প্রতিবেদন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৭৫ দিনের মধ্যে</w:t>
            </w:r>
          </w:p>
        </w:tc>
      </w:tr>
      <w:tr w:rsidR="005B1DFD" w:rsidTr="008F34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FD" w:rsidRDefault="005B1DFD" w:rsidP="008F3436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.৩।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২য় খসড়া প্রতিবেদন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৯০ দিনের মধ্যে</w:t>
            </w:r>
          </w:p>
        </w:tc>
      </w:tr>
      <w:tr w:rsidR="005B1DFD" w:rsidTr="008F34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FD" w:rsidRDefault="005B1DFD" w:rsidP="008F3436">
            <w:pPr>
              <w:spacing w:after="0" w:line="240" w:lineRule="auto"/>
              <w:rPr>
                <w:rFonts w:ascii="Bangla" w:hAnsi="Bangla" w:cs="Bangla"/>
                <w:sz w:val="28"/>
                <w:szCs w:val="28"/>
                <w:lang w:bidi="bn-BD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both"/>
              <w:rPr>
                <w:rFonts w:ascii="Bangla" w:hAnsi="Bangla" w:cs="Bangla"/>
                <w:color w:val="000000"/>
                <w:sz w:val="28"/>
                <w:szCs w:val="28"/>
                <w:lang w:bidi="bn-BD"/>
              </w:rPr>
            </w:pP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color w:val="000000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Bangla" w:hAnsi="Bangla" w:cs="Bangla"/>
                <w:color w:val="000000"/>
                <w:sz w:val="28"/>
                <w:szCs w:val="28"/>
                <w:cs/>
                <w:lang w:bidi="bn-BD"/>
              </w:rPr>
              <w:t>.৪।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চূড়ান্ত প্রতিবেদন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</w:rPr>
              <w:t>(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৪০ কপি </w:t>
            </w:r>
            <w:r>
              <w:rPr>
                <w:rFonts w:ascii="Bangla" w:hAnsi="Bangla" w:cs="Bangla"/>
                <w:sz w:val="28"/>
                <w:szCs w:val="28"/>
              </w:rPr>
              <w:t>বাংলায়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</w:rPr>
              <w:t xml:space="preserve">ও </w:t>
            </w:r>
            <w:r>
              <w:rPr>
                <w:rFonts w:ascii="Bangla" w:hAnsi="Bangla" w:cs="Bangla"/>
                <w:sz w:val="28"/>
                <w:szCs w:val="28"/>
                <w:cs/>
                <w:lang w:bidi="bn-BD"/>
              </w:rPr>
              <w:t xml:space="preserve">২০ কপি </w:t>
            </w:r>
            <w:r>
              <w:rPr>
                <w:rFonts w:ascii="Bangla" w:hAnsi="Bangla" w:cs="Bangla"/>
                <w:sz w:val="28"/>
                <w:szCs w:val="28"/>
              </w:rPr>
              <w:t>ইংরেজীতে)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FD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</w:rPr>
              <w:t>চুক্তি সম্পাদনের ১০০ দিনের মধ্যে</w:t>
            </w:r>
          </w:p>
        </w:tc>
      </w:tr>
    </w:tbl>
    <w:p w:rsidR="005B1DFD" w:rsidRPr="00453AC6" w:rsidRDefault="005B1DFD" w:rsidP="005B1DFD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8"/>
          <w:szCs w:val="28"/>
          <w:cs/>
          <w:lang w:bidi="bn-BD"/>
        </w:rPr>
      </w:pPr>
    </w:p>
    <w:tbl>
      <w:tblPr>
        <w:tblpPr w:leftFromText="180" w:rightFromText="180" w:vertAnchor="text" w:horzAnchor="margin" w:tblpY="12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828"/>
        <w:gridCol w:w="7860"/>
      </w:tblGrid>
      <w:tr w:rsidR="005B1DFD" w:rsidRPr="008F4483" w:rsidTr="00E10B65">
        <w:trPr>
          <w:trHeight w:val="4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FD" w:rsidRPr="00110E80" w:rsidRDefault="005B1DFD" w:rsidP="008F3436">
            <w:pPr>
              <w:spacing w:after="0" w:line="240" w:lineRule="auto"/>
              <w:jc w:val="both"/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110E80">
              <w:rPr>
                <w:rFonts w:ascii="Bangla" w:hAnsi="Bangla" w:cs="Bangla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110E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DFD" w:rsidRPr="008F4483" w:rsidRDefault="005B1DFD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cs/>
                <w:lang w:bidi="bn-BD"/>
              </w:rPr>
            </w:pPr>
            <w:r w:rsidRPr="00110E80">
              <w:rPr>
                <w:rFonts w:ascii="Bangla" w:hAnsi="Bangla" w:cs="Bangla"/>
                <w:b/>
                <w:bCs/>
                <w:sz w:val="28"/>
                <w:szCs w:val="28"/>
                <w:lang w:bidi="bn-BD"/>
              </w:rPr>
              <w:t>ক্লায়েন্ট কর্তৃক প্রদেয়</w:t>
            </w:r>
          </w:p>
        </w:tc>
      </w:tr>
      <w:tr w:rsidR="005B1DFD" w:rsidRPr="008F4483" w:rsidTr="008F343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DFD" w:rsidRPr="008F4483" w:rsidRDefault="005B1DFD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FD" w:rsidRPr="00A1638F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.১।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5B1DFD" w:rsidRPr="008F4483" w:rsidRDefault="005B1DFD" w:rsidP="008F3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দলিল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ও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প্রকল্প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সংশ্লিষ্ট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বিভিন্ন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(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যেম</w:t>
            </w:r>
            <w:r w:rsidRPr="008F4483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নঃ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আইএমইডি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>-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০৫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প্রতিবেদন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>);</w:t>
            </w:r>
          </w:p>
        </w:tc>
      </w:tr>
      <w:tr w:rsidR="005B1DFD" w:rsidRPr="008F4483" w:rsidTr="008F343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DFD" w:rsidRPr="008F4483" w:rsidRDefault="005B1DFD" w:rsidP="008F34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FD" w:rsidRPr="00A1638F" w:rsidRDefault="005B1DFD" w:rsidP="008F3436">
            <w:pPr>
              <w:spacing w:after="0" w:line="240" w:lineRule="auto"/>
              <w:jc w:val="center"/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</w:pP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Bangla" w:hAnsi="Bangla" w:cs="Bangla" w:hint="cs"/>
                <w:b/>
                <w:color w:val="000000"/>
                <w:sz w:val="28"/>
                <w:szCs w:val="28"/>
                <w:cs/>
                <w:lang w:bidi="bn-BD"/>
              </w:rPr>
              <w:t>১</w:t>
            </w:r>
            <w:r w:rsidRPr="00A1638F">
              <w:rPr>
                <w:rFonts w:ascii="Bangla" w:hAnsi="Bangla" w:cs="Bangla"/>
                <w:b/>
                <w:color w:val="000000"/>
                <w:sz w:val="28"/>
                <w:szCs w:val="28"/>
                <w:cs/>
                <w:lang w:bidi="bn-BD"/>
              </w:rPr>
              <w:t>.২।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</w:tcPr>
          <w:p w:rsidR="005B1DFD" w:rsidRPr="008F4483" w:rsidRDefault="005B1DFD" w:rsidP="008F3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cs/>
                <w:lang w:bidi="bn-BD"/>
              </w:rPr>
            </w:pP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বিভিন্ন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স্টেকহোল্ডারের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সাথে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যোগাযোগের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জন্য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প্রয়োজনীয়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সহযোগিতা</w:t>
            </w:r>
            <w:r w:rsidRPr="008F4483">
              <w:rPr>
                <w:rFonts w:ascii="Times New Roman" w:hAnsi="Times New Roman"/>
                <w:sz w:val="28"/>
                <w:szCs w:val="28"/>
                <w:lang w:bidi="bn-IN"/>
              </w:rPr>
              <w:t xml:space="preserve"> </w:t>
            </w:r>
            <w:r w:rsidRPr="008F4483">
              <w:rPr>
                <w:rFonts w:ascii="Times New Roman" w:hAnsi="Bangla"/>
                <w:sz w:val="28"/>
                <w:szCs w:val="28"/>
                <w:lang w:bidi="bn-IN"/>
              </w:rPr>
              <w:t>প্রদান।</w:t>
            </w:r>
          </w:p>
        </w:tc>
      </w:tr>
    </w:tbl>
    <w:p w:rsidR="005B1DFD" w:rsidRPr="000A3100" w:rsidRDefault="005B1DFD" w:rsidP="005B1DFD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2"/>
          <w:szCs w:val="2"/>
          <w:cs/>
          <w:lang w:bidi="bn-BD"/>
        </w:rPr>
      </w:pPr>
    </w:p>
    <w:p w:rsidR="00750050" w:rsidRDefault="00750050" w:rsidP="006545D7">
      <w:pPr>
        <w:spacing w:after="0" w:line="240" w:lineRule="auto"/>
        <w:jc w:val="both"/>
        <w:rPr>
          <w:rFonts w:ascii="Times New Roman" w:hAnsi="Times New Roman" w:cs="Vrinda" w:hint="cs"/>
          <w:color w:val="000000"/>
          <w:sz w:val="16"/>
          <w:szCs w:val="16"/>
          <w:lang w:bidi="bn-BD"/>
        </w:rPr>
      </w:pPr>
    </w:p>
    <w:sectPr w:rsidR="00750050" w:rsidSect="0014626E">
      <w:footerReference w:type="default" r:id="rId10"/>
      <w:pgSz w:w="11909" w:h="16834" w:code="9"/>
      <w:pgMar w:top="1296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30" w:rsidRDefault="00B74730" w:rsidP="00BE73E3">
      <w:pPr>
        <w:spacing w:after="0" w:line="240" w:lineRule="auto"/>
      </w:pPr>
      <w:r>
        <w:separator/>
      </w:r>
    </w:p>
  </w:endnote>
  <w:endnote w:type="continuationSeparator" w:id="1">
    <w:p w:rsidR="00B74730" w:rsidRDefault="00B74730" w:rsidP="00BE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A2" w:rsidRPr="00BE73E3" w:rsidRDefault="007252A2" w:rsidP="00BE73E3">
    <w:pPr>
      <w:pStyle w:val="Footer"/>
      <w:jc w:val="right"/>
      <w:rPr>
        <w:i/>
      </w:rPr>
    </w:pPr>
    <w:r w:rsidRPr="00BE73E3">
      <w:rPr>
        <w:i/>
      </w:rPr>
      <w:t xml:space="preserve">Page </w:t>
    </w:r>
    <w:r w:rsidRPr="00BE73E3">
      <w:rPr>
        <w:b/>
        <w:i/>
        <w:sz w:val="24"/>
        <w:szCs w:val="24"/>
      </w:rPr>
      <w:fldChar w:fldCharType="begin"/>
    </w:r>
    <w:r w:rsidRPr="00BE73E3">
      <w:rPr>
        <w:b/>
        <w:i/>
      </w:rPr>
      <w:instrText xml:space="preserve"> PAGE </w:instrText>
    </w:r>
    <w:r w:rsidRPr="00BE73E3">
      <w:rPr>
        <w:b/>
        <w:i/>
        <w:sz w:val="24"/>
        <w:szCs w:val="24"/>
      </w:rPr>
      <w:fldChar w:fldCharType="separate"/>
    </w:r>
    <w:r w:rsidR="002A5C32">
      <w:rPr>
        <w:b/>
        <w:i/>
        <w:noProof/>
      </w:rPr>
      <w:t>5</w:t>
    </w:r>
    <w:r w:rsidRPr="00BE73E3">
      <w:rPr>
        <w:b/>
        <w:i/>
        <w:sz w:val="24"/>
        <w:szCs w:val="24"/>
      </w:rPr>
      <w:fldChar w:fldCharType="end"/>
    </w:r>
    <w:r w:rsidRPr="00BE73E3">
      <w:rPr>
        <w:i/>
      </w:rPr>
      <w:t xml:space="preserve"> of </w:t>
    </w:r>
    <w:r w:rsidRPr="00BE73E3">
      <w:rPr>
        <w:b/>
        <w:i/>
        <w:sz w:val="24"/>
        <w:szCs w:val="24"/>
      </w:rPr>
      <w:fldChar w:fldCharType="begin"/>
    </w:r>
    <w:r w:rsidRPr="00BE73E3">
      <w:rPr>
        <w:b/>
        <w:i/>
      </w:rPr>
      <w:instrText xml:space="preserve"> NUMPAGES  </w:instrText>
    </w:r>
    <w:r w:rsidRPr="00BE73E3">
      <w:rPr>
        <w:b/>
        <w:i/>
        <w:sz w:val="24"/>
        <w:szCs w:val="24"/>
      </w:rPr>
      <w:fldChar w:fldCharType="separate"/>
    </w:r>
    <w:r w:rsidR="002A5C32">
      <w:rPr>
        <w:b/>
        <w:i/>
        <w:noProof/>
      </w:rPr>
      <w:t>5</w:t>
    </w:r>
    <w:r w:rsidRPr="00BE73E3">
      <w:rPr>
        <w:b/>
        <w:i/>
        <w:sz w:val="24"/>
        <w:szCs w:val="24"/>
      </w:rPr>
      <w:fldChar w:fldCharType="end"/>
    </w:r>
  </w:p>
  <w:p w:rsidR="007252A2" w:rsidRDefault="00725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30" w:rsidRDefault="00B74730" w:rsidP="00BE73E3">
      <w:pPr>
        <w:spacing w:after="0" w:line="240" w:lineRule="auto"/>
      </w:pPr>
      <w:r>
        <w:separator/>
      </w:r>
    </w:p>
  </w:footnote>
  <w:footnote w:type="continuationSeparator" w:id="1">
    <w:p w:rsidR="00B74730" w:rsidRDefault="00B74730" w:rsidP="00BE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29"/>
    <w:multiLevelType w:val="hybridMultilevel"/>
    <w:tmpl w:val="8B583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61609"/>
    <w:multiLevelType w:val="hybridMultilevel"/>
    <w:tmpl w:val="D3AC1B48"/>
    <w:lvl w:ilvl="0" w:tplc="EEC0CC62">
      <w:start w:val="1"/>
      <w:numFmt w:val="none"/>
      <w:lvlText w:val="(%1)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1A0"/>
    <w:multiLevelType w:val="multilevel"/>
    <w:tmpl w:val="B9CE8338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CF46F7A"/>
    <w:multiLevelType w:val="hybridMultilevel"/>
    <w:tmpl w:val="E2FC96E2"/>
    <w:lvl w:ilvl="0" w:tplc="C98CBA38">
      <w:start w:val="1"/>
      <w:numFmt w:val="decimal"/>
      <w:lvlText w:val="%1)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1A23"/>
    <w:multiLevelType w:val="hybridMultilevel"/>
    <w:tmpl w:val="B3C0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95B75"/>
    <w:multiLevelType w:val="multilevel"/>
    <w:tmpl w:val="BC0CB0BA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735"/>
      </w:pPr>
      <w:rPr>
        <w:rFonts w:ascii="NikoshBAN" w:eastAsia="NikoshBAN" w:hAnsi="NikoshBAN" w:cs="NikoshBAN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735"/>
      </w:p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735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</w:lvl>
  </w:abstractNum>
  <w:abstractNum w:abstractNumId="7">
    <w:nsid w:val="41993B52"/>
    <w:multiLevelType w:val="hybridMultilevel"/>
    <w:tmpl w:val="B5505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2471"/>
    <w:multiLevelType w:val="multilevel"/>
    <w:tmpl w:val="8F94BC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64284E"/>
    <w:multiLevelType w:val="hybridMultilevel"/>
    <w:tmpl w:val="FCD2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46EFB"/>
    <w:multiLevelType w:val="multilevel"/>
    <w:tmpl w:val="A3A46F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664929"/>
    <w:multiLevelType w:val="hybridMultilevel"/>
    <w:tmpl w:val="F3964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807D2C"/>
    <w:multiLevelType w:val="hybridMultilevel"/>
    <w:tmpl w:val="9E5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82667"/>
    <w:multiLevelType w:val="hybridMultilevel"/>
    <w:tmpl w:val="1E96ACD8"/>
    <w:lvl w:ilvl="0" w:tplc="FFFFFFFF">
      <w:start w:val="12"/>
      <w:numFmt w:val="upperLetter"/>
      <w:lvlText w:val="(%1)"/>
      <w:lvlJc w:val="left"/>
      <w:pPr>
        <w:tabs>
          <w:tab w:val="num" w:pos="885"/>
        </w:tabs>
        <w:ind w:left="885" w:hanging="525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747C03"/>
    <w:multiLevelType w:val="hybridMultilevel"/>
    <w:tmpl w:val="A1CC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C0621"/>
    <w:multiLevelType w:val="hybridMultilevel"/>
    <w:tmpl w:val="D34A4484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9F0469"/>
    <w:multiLevelType w:val="multilevel"/>
    <w:tmpl w:val="DE3C21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5"/>
  </w:num>
  <w:num w:numId="6">
    <w:abstractNumId w:val="13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719"/>
    <w:rsid w:val="00001666"/>
    <w:rsid w:val="00002523"/>
    <w:rsid w:val="00004CB9"/>
    <w:rsid w:val="00004E2B"/>
    <w:rsid w:val="000053B9"/>
    <w:rsid w:val="000055D3"/>
    <w:rsid w:val="000077A8"/>
    <w:rsid w:val="0001079E"/>
    <w:rsid w:val="0001373A"/>
    <w:rsid w:val="00015C6B"/>
    <w:rsid w:val="00016887"/>
    <w:rsid w:val="0002294E"/>
    <w:rsid w:val="000450B3"/>
    <w:rsid w:val="00046C75"/>
    <w:rsid w:val="00052EC7"/>
    <w:rsid w:val="000545BC"/>
    <w:rsid w:val="0006196F"/>
    <w:rsid w:val="00063644"/>
    <w:rsid w:val="00064881"/>
    <w:rsid w:val="00064F71"/>
    <w:rsid w:val="0006672B"/>
    <w:rsid w:val="00067ABB"/>
    <w:rsid w:val="00071628"/>
    <w:rsid w:val="00073BBF"/>
    <w:rsid w:val="00075882"/>
    <w:rsid w:val="00076812"/>
    <w:rsid w:val="00091971"/>
    <w:rsid w:val="000946DA"/>
    <w:rsid w:val="000A067B"/>
    <w:rsid w:val="000A1450"/>
    <w:rsid w:val="000B0D28"/>
    <w:rsid w:val="000B198A"/>
    <w:rsid w:val="000B3950"/>
    <w:rsid w:val="000C0275"/>
    <w:rsid w:val="000C0A8C"/>
    <w:rsid w:val="000C1530"/>
    <w:rsid w:val="000C21E4"/>
    <w:rsid w:val="000C229A"/>
    <w:rsid w:val="000C4A01"/>
    <w:rsid w:val="000C6005"/>
    <w:rsid w:val="000D036C"/>
    <w:rsid w:val="000D0F75"/>
    <w:rsid w:val="000D1C5F"/>
    <w:rsid w:val="000E0970"/>
    <w:rsid w:val="000E3C30"/>
    <w:rsid w:val="000E3F64"/>
    <w:rsid w:val="000E41BA"/>
    <w:rsid w:val="000E496C"/>
    <w:rsid w:val="000F4887"/>
    <w:rsid w:val="000F6518"/>
    <w:rsid w:val="00102800"/>
    <w:rsid w:val="001070B0"/>
    <w:rsid w:val="0010710B"/>
    <w:rsid w:val="00113143"/>
    <w:rsid w:val="001163C5"/>
    <w:rsid w:val="00117321"/>
    <w:rsid w:val="001222DD"/>
    <w:rsid w:val="00123775"/>
    <w:rsid w:val="001243EC"/>
    <w:rsid w:val="001244B2"/>
    <w:rsid w:val="00126AD4"/>
    <w:rsid w:val="0013179A"/>
    <w:rsid w:val="0013604F"/>
    <w:rsid w:val="00144C6C"/>
    <w:rsid w:val="0014626E"/>
    <w:rsid w:val="001476FF"/>
    <w:rsid w:val="0015446C"/>
    <w:rsid w:val="00156559"/>
    <w:rsid w:val="00156643"/>
    <w:rsid w:val="00160CEF"/>
    <w:rsid w:val="0016335B"/>
    <w:rsid w:val="00164B75"/>
    <w:rsid w:val="00172F1A"/>
    <w:rsid w:val="00173292"/>
    <w:rsid w:val="001764D8"/>
    <w:rsid w:val="00184D2F"/>
    <w:rsid w:val="00187725"/>
    <w:rsid w:val="001941DA"/>
    <w:rsid w:val="0019427E"/>
    <w:rsid w:val="001967E7"/>
    <w:rsid w:val="00197897"/>
    <w:rsid w:val="001A02A6"/>
    <w:rsid w:val="001B5125"/>
    <w:rsid w:val="001B5DCF"/>
    <w:rsid w:val="001C3453"/>
    <w:rsid w:val="001C607B"/>
    <w:rsid w:val="001D2A27"/>
    <w:rsid w:val="001D5F6F"/>
    <w:rsid w:val="001D6688"/>
    <w:rsid w:val="00202FD5"/>
    <w:rsid w:val="00203928"/>
    <w:rsid w:val="00210070"/>
    <w:rsid w:val="002130D7"/>
    <w:rsid w:val="0022581C"/>
    <w:rsid w:val="00236D29"/>
    <w:rsid w:val="002444E4"/>
    <w:rsid w:val="0024486C"/>
    <w:rsid w:val="002557B8"/>
    <w:rsid w:val="0026276A"/>
    <w:rsid w:val="0026295A"/>
    <w:rsid w:val="00266DC6"/>
    <w:rsid w:val="002737C9"/>
    <w:rsid w:val="00277DF3"/>
    <w:rsid w:val="00283279"/>
    <w:rsid w:val="00283C69"/>
    <w:rsid w:val="002865A0"/>
    <w:rsid w:val="00291DEE"/>
    <w:rsid w:val="002936FF"/>
    <w:rsid w:val="002A4612"/>
    <w:rsid w:val="002A5C32"/>
    <w:rsid w:val="002B182B"/>
    <w:rsid w:val="002C087D"/>
    <w:rsid w:val="002C749C"/>
    <w:rsid w:val="002D406D"/>
    <w:rsid w:val="002D5738"/>
    <w:rsid w:val="002D6212"/>
    <w:rsid w:val="002E0501"/>
    <w:rsid w:val="002E1A17"/>
    <w:rsid w:val="002E3B6A"/>
    <w:rsid w:val="002E5C55"/>
    <w:rsid w:val="002E5D6D"/>
    <w:rsid w:val="002F064A"/>
    <w:rsid w:val="002F2184"/>
    <w:rsid w:val="002F423F"/>
    <w:rsid w:val="002F65C8"/>
    <w:rsid w:val="00304DBF"/>
    <w:rsid w:val="00304FA8"/>
    <w:rsid w:val="00311114"/>
    <w:rsid w:val="003147EE"/>
    <w:rsid w:val="003213C8"/>
    <w:rsid w:val="00322E6B"/>
    <w:rsid w:val="00327D6A"/>
    <w:rsid w:val="003321F8"/>
    <w:rsid w:val="00333778"/>
    <w:rsid w:val="00336912"/>
    <w:rsid w:val="0034375C"/>
    <w:rsid w:val="00344795"/>
    <w:rsid w:val="00345BC5"/>
    <w:rsid w:val="00350033"/>
    <w:rsid w:val="00350428"/>
    <w:rsid w:val="00350A24"/>
    <w:rsid w:val="00353688"/>
    <w:rsid w:val="00360D38"/>
    <w:rsid w:val="003619B6"/>
    <w:rsid w:val="003625D2"/>
    <w:rsid w:val="003625F3"/>
    <w:rsid w:val="003649C6"/>
    <w:rsid w:val="0036648E"/>
    <w:rsid w:val="0037218F"/>
    <w:rsid w:val="00374812"/>
    <w:rsid w:val="0037520C"/>
    <w:rsid w:val="00375760"/>
    <w:rsid w:val="003800FC"/>
    <w:rsid w:val="00394852"/>
    <w:rsid w:val="003A3B78"/>
    <w:rsid w:val="003B17A1"/>
    <w:rsid w:val="003B7E6F"/>
    <w:rsid w:val="003C66EA"/>
    <w:rsid w:val="003D1F78"/>
    <w:rsid w:val="003D28A1"/>
    <w:rsid w:val="003D4792"/>
    <w:rsid w:val="003D7BE0"/>
    <w:rsid w:val="003F361B"/>
    <w:rsid w:val="004023DC"/>
    <w:rsid w:val="0040438B"/>
    <w:rsid w:val="00404B56"/>
    <w:rsid w:val="00411783"/>
    <w:rsid w:val="00414921"/>
    <w:rsid w:val="00422AD2"/>
    <w:rsid w:val="004308A4"/>
    <w:rsid w:val="00430A88"/>
    <w:rsid w:val="004323D0"/>
    <w:rsid w:val="004334AA"/>
    <w:rsid w:val="00433508"/>
    <w:rsid w:val="004342A9"/>
    <w:rsid w:val="00442005"/>
    <w:rsid w:val="0044372C"/>
    <w:rsid w:val="00445D5C"/>
    <w:rsid w:val="00451834"/>
    <w:rsid w:val="0045711B"/>
    <w:rsid w:val="00457E2B"/>
    <w:rsid w:val="0047621A"/>
    <w:rsid w:val="00476276"/>
    <w:rsid w:val="00476A8C"/>
    <w:rsid w:val="00483CAD"/>
    <w:rsid w:val="00485DC5"/>
    <w:rsid w:val="0049531C"/>
    <w:rsid w:val="004A0913"/>
    <w:rsid w:val="004A2321"/>
    <w:rsid w:val="004A3529"/>
    <w:rsid w:val="004B0AA1"/>
    <w:rsid w:val="004B32A4"/>
    <w:rsid w:val="004B3F89"/>
    <w:rsid w:val="004C2A7E"/>
    <w:rsid w:val="004C417F"/>
    <w:rsid w:val="004D04F0"/>
    <w:rsid w:val="004D16A8"/>
    <w:rsid w:val="004D5523"/>
    <w:rsid w:val="004D5AEF"/>
    <w:rsid w:val="004D61A5"/>
    <w:rsid w:val="004E70ED"/>
    <w:rsid w:val="004F069D"/>
    <w:rsid w:val="0050100E"/>
    <w:rsid w:val="0050389F"/>
    <w:rsid w:val="00523159"/>
    <w:rsid w:val="00532B7D"/>
    <w:rsid w:val="00532BCC"/>
    <w:rsid w:val="00533987"/>
    <w:rsid w:val="00533B77"/>
    <w:rsid w:val="005356D8"/>
    <w:rsid w:val="00542624"/>
    <w:rsid w:val="005467DC"/>
    <w:rsid w:val="00552E4A"/>
    <w:rsid w:val="005558C2"/>
    <w:rsid w:val="0055797D"/>
    <w:rsid w:val="00560DA0"/>
    <w:rsid w:val="00563D32"/>
    <w:rsid w:val="00566CAE"/>
    <w:rsid w:val="00574320"/>
    <w:rsid w:val="00577B85"/>
    <w:rsid w:val="00577CB8"/>
    <w:rsid w:val="00582797"/>
    <w:rsid w:val="00597A3C"/>
    <w:rsid w:val="005A1AD3"/>
    <w:rsid w:val="005A1C93"/>
    <w:rsid w:val="005A5A58"/>
    <w:rsid w:val="005B1DFD"/>
    <w:rsid w:val="005B45A5"/>
    <w:rsid w:val="005B7211"/>
    <w:rsid w:val="005B76C9"/>
    <w:rsid w:val="005B78D9"/>
    <w:rsid w:val="005C625A"/>
    <w:rsid w:val="005C6CB9"/>
    <w:rsid w:val="005D51AC"/>
    <w:rsid w:val="005D5C58"/>
    <w:rsid w:val="005D5C96"/>
    <w:rsid w:val="005D7EC3"/>
    <w:rsid w:val="005E3D6F"/>
    <w:rsid w:val="005E6F91"/>
    <w:rsid w:val="005F1649"/>
    <w:rsid w:val="005F4567"/>
    <w:rsid w:val="005F7825"/>
    <w:rsid w:val="00610DD3"/>
    <w:rsid w:val="006140E5"/>
    <w:rsid w:val="0062118C"/>
    <w:rsid w:val="00623744"/>
    <w:rsid w:val="006300E4"/>
    <w:rsid w:val="006336F5"/>
    <w:rsid w:val="006337AD"/>
    <w:rsid w:val="00634012"/>
    <w:rsid w:val="00636AEE"/>
    <w:rsid w:val="0064469B"/>
    <w:rsid w:val="00646197"/>
    <w:rsid w:val="006522EF"/>
    <w:rsid w:val="006523B9"/>
    <w:rsid w:val="00653419"/>
    <w:rsid w:val="00653DD9"/>
    <w:rsid w:val="00654007"/>
    <w:rsid w:val="006545D7"/>
    <w:rsid w:val="006600E6"/>
    <w:rsid w:val="00663039"/>
    <w:rsid w:val="006639DD"/>
    <w:rsid w:val="00666352"/>
    <w:rsid w:val="006714A4"/>
    <w:rsid w:val="00682051"/>
    <w:rsid w:val="0068586B"/>
    <w:rsid w:val="0069070E"/>
    <w:rsid w:val="0069074C"/>
    <w:rsid w:val="006A287E"/>
    <w:rsid w:val="006A4B11"/>
    <w:rsid w:val="006A5850"/>
    <w:rsid w:val="006A5DAD"/>
    <w:rsid w:val="006A7244"/>
    <w:rsid w:val="006B2419"/>
    <w:rsid w:val="006C55A5"/>
    <w:rsid w:val="006C55D8"/>
    <w:rsid w:val="006C55F4"/>
    <w:rsid w:val="006D06F3"/>
    <w:rsid w:val="006D4086"/>
    <w:rsid w:val="006F64B7"/>
    <w:rsid w:val="0070423D"/>
    <w:rsid w:val="00705703"/>
    <w:rsid w:val="00707E6E"/>
    <w:rsid w:val="00710C23"/>
    <w:rsid w:val="00711F0E"/>
    <w:rsid w:val="007171D8"/>
    <w:rsid w:val="00722751"/>
    <w:rsid w:val="007244A0"/>
    <w:rsid w:val="007252A2"/>
    <w:rsid w:val="007265A9"/>
    <w:rsid w:val="00726D9B"/>
    <w:rsid w:val="00727AA0"/>
    <w:rsid w:val="007312D1"/>
    <w:rsid w:val="007324FE"/>
    <w:rsid w:val="00737B7C"/>
    <w:rsid w:val="00742880"/>
    <w:rsid w:val="007452B4"/>
    <w:rsid w:val="00745997"/>
    <w:rsid w:val="00745F04"/>
    <w:rsid w:val="007469D6"/>
    <w:rsid w:val="00750050"/>
    <w:rsid w:val="007542CA"/>
    <w:rsid w:val="0076362D"/>
    <w:rsid w:val="007647AF"/>
    <w:rsid w:val="007713D0"/>
    <w:rsid w:val="00774B69"/>
    <w:rsid w:val="00775492"/>
    <w:rsid w:val="0077602B"/>
    <w:rsid w:val="00780311"/>
    <w:rsid w:val="00785C9A"/>
    <w:rsid w:val="00790526"/>
    <w:rsid w:val="00794A59"/>
    <w:rsid w:val="00794B8F"/>
    <w:rsid w:val="00794F50"/>
    <w:rsid w:val="007A5F55"/>
    <w:rsid w:val="007B3489"/>
    <w:rsid w:val="007C0197"/>
    <w:rsid w:val="007D07E1"/>
    <w:rsid w:val="007D0C7F"/>
    <w:rsid w:val="007D3DE1"/>
    <w:rsid w:val="007D5F92"/>
    <w:rsid w:val="007D6E1C"/>
    <w:rsid w:val="007E2DF3"/>
    <w:rsid w:val="007E2F9E"/>
    <w:rsid w:val="007E37F0"/>
    <w:rsid w:val="007E51CB"/>
    <w:rsid w:val="007E773C"/>
    <w:rsid w:val="007F32A7"/>
    <w:rsid w:val="007F397C"/>
    <w:rsid w:val="007F5021"/>
    <w:rsid w:val="007F7D0E"/>
    <w:rsid w:val="00800078"/>
    <w:rsid w:val="00805C37"/>
    <w:rsid w:val="008075B6"/>
    <w:rsid w:val="0081734F"/>
    <w:rsid w:val="0082260D"/>
    <w:rsid w:val="0082332C"/>
    <w:rsid w:val="00826445"/>
    <w:rsid w:val="00826985"/>
    <w:rsid w:val="0083128B"/>
    <w:rsid w:val="008343DD"/>
    <w:rsid w:val="00834D26"/>
    <w:rsid w:val="00840364"/>
    <w:rsid w:val="0084227D"/>
    <w:rsid w:val="008424D4"/>
    <w:rsid w:val="008434C7"/>
    <w:rsid w:val="00852655"/>
    <w:rsid w:val="00854480"/>
    <w:rsid w:val="00855D2F"/>
    <w:rsid w:val="0086363E"/>
    <w:rsid w:val="008759EE"/>
    <w:rsid w:val="00875FD9"/>
    <w:rsid w:val="008841D8"/>
    <w:rsid w:val="00884F93"/>
    <w:rsid w:val="00886F60"/>
    <w:rsid w:val="00891EBA"/>
    <w:rsid w:val="008964B2"/>
    <w:rsid w:val="008A0244"/>
    <w:rsid w:val="008A0F30"/>
    <w:rsid w:val="008A1CB3"/>
    <w:rsid w:val="008A6D20"/>
    <w:rsid w:val="008B43C3"/>
    <w:rsid w:val="008C0A2B"/>
    <w:rsid w:val="008C0DD2"/>
    <w:rsid w:val="008C3FA8"/>
    <w:rsid w:val="008D5E94"/>
    <w:rsid w:val="008D7103"/>
    <w:rsid w:val="008E3F2F"/>
    <w:rsid w:val="008E4517"/>
    <w:rsid w:val="008F3436"/>
    <w:rsid w:val="008F3481"/>
    <w:rsid w:val="008F4483"/>
    <w:rsid w:val="008F4D6D"/>
    <w:rsid w:val="009026B4"/>
    <w:rsid w:val="009048B5"/>
    <w:rsid w:val="00905954"/>
    <w:rsid w:val="00906C81"/>
    <w:rsid w:val="00907439"/>
    <w:rsid w:val="00907BFD"/>
    <w:rsid w:val="00913C15"/>
    <w:rsid w:val="009143FE"/>
    <w:rsid w:val="009151CA"/>
    <w:rsid w:val="00921574"/>
    <w:rsid w:val="00921C23"/>
    <w:rsid w:val="00923A03"/>
    <w:rsid w:val="00926718"/>
    <w:rsid w:val="0093027E"/>
    <w:rsid w:val="00931A17"/>
    <w:rsid w:val="0093222F"/>
    <w:rsid w:val="00932E3B"/>
    <w:rsid w:val="00934625"/>
    <w:rsid w:val="00941B19"/>
    <w:rsid w:val="009513A9"/>
    <w:rsid w:val="00951CC1"/>
    <w:rsid w:val="009562B0"/>
    <w:rsid w:val="00970D64"/>
    <w:rsid w:val="00971B4D"/>
    <w:rsid w:val="00973978"/>
    <w:rsid w:val="0097434B"/>
    <w:rsid w:val="00985198"/>
    <w:rsid w:val="00990D7E"/>
    <w:rsid w:val="0099187A"/>
    <w:rsid w:val="00993F46"/>
    <w:rsid w:val="00995DC2"/>
    <w:rsid w:val="00995E18"/>
    <w:rsid w:val="009A2997"/>
    <w:rsid w:val="009A2B4A"/>
    <w:rsid w:val="009B5B94"/>
    <w:rsid w:val="009B65C3"/>
    <w:rsid w:val="009B6F8E"/>
    <w:rsid w:val="009C1C1E"/>
    <w:rsid w:val="009C2494"/>
    <w:rsid w:val="009C3265"/>
    <w:rsid w:val="009C3D6C"/>
    <w:rsid w:val="009C755D"/>
    <w:rsid w:val="009C77C2"/>
    <w:rsid w:val="009C7A44"/>
    <w:rsid w:val="009D47DB"/>
    <w:rsid w:val="009D746E"/>
    <w:rsid w:val="009E2188"/>
    <w:rsid w:val="009F1BCE"/>
    <w:rsid w:val="009F32EA"/>
    <w:rsid w:val="009F3C16"/>
    <w:rsid w:val="009F68DA"/>
    <w:rsid w:val="009F6A60"/>
    <w:rsid w:val="00A0244B"/>
    <w:rsid w:val="00A070EC"/>
    <w:rsid w:val="00A10D1A"/>
    <w:rsid w:val="00A1638F"/>
    <w:rsid w:val="00A170A9"/>
    <w:rsid w:val="00A2142C"/>
    <w:rsid w:val="00A21474"/>
    <w:rsid w:val="00A21978"/>
    <w:rsid w:val="00A23A81"/>
    <w:rsid w:val="00A321E6"/>
    <w:rsid w:val="00A3220D"/>
    <w:rsid w:val="00A334A8"/>
    <w:rsid w:val="00A40F69"/>
    <w:rsid w:val="00A42FAD"/>
    <w:rsid w:val="00A44320"/>
    <w:rsid w:val="00A537A5"/>
    <w:rsid w:val="00A53CBE"/>
    <w:rsid w:val="00A5462E"/>
    <w:rsid w:val="00A54DA9"/>
    <w:rsid w:val="00A57B80"/>
    <w:rsid w:val="00A609A5"/>
    <w:rsid w:val="00A6219E"/>
    <w:rsid w:val="00A650B5"/>
    <w:rsid w:val="00A65637"/>
    <w:rsid w:val="00A65703"/>
    <w:rsid w:val="00A667BB"/>
    <w:rsid w:val="00A707F1"/>
    <w:rsid w:val="00A70F68"/>
    <w:rsid w:val="00A73DC8"/>
    <w:rsid w:val="00A77DBC"/>
    <w:rsid w:val="00A80BA0"/>
    <w:rsid w:val="00A80FEE"/>
    <w:rsid w:val="00A83101"/>
    <w:rsid w:val="00A83406"/>
    <w:rsid w:val="00A900AB"/>
    <w:rsid w:val="00A91488"/>
    <w:rsid w:val="00A9286D"/>
    <w:rsid w:val="00A94574"/>
    <w:rsid w:val="00A9683C"/>
    <w:rsid w:val="00A96A64"/>
    <w:rsid w:val="00AA0475"/>
    <w:rsid w:val="00AA0787"/>
    <w:rsid w:val="00AB1A5A"/>
    <w:rsid w:val="00AB2AC5"/>
    <w:rsid w:val="00AB2E65"/>
    <w:rsid w:val="00AB45D3"/>
    <w:rsid w:val="00AB4F5A"/>
    <w:rsid w:val="00AC60BD"/>
    <w:rsid w:val="00AD1836"/>
    <w:rsid w:val="00AD4A62"/>
    <w:rsid w:val="00AD5EAF"/>
    <w:rsid w:val="00B016B0"/>
    <w:rsid w:val="00B04E58"/>
    <w:rsid w:val="00B06267"/>
    <w:rsid w:val="00B06C67"/>
    <w:rsid w:val="00B074CE"/>
    <w:rsid w:val="00B10439"/>
    <w:rsid w:val="00B11D69"/>
    <w:rsid w:val="00B128BA"/>
    <w:rsid w:val="00B135A5"/>
    <w:rsid w:val="00B15FFB"/>
    <w:rsid w:val="00B2013E"/>
    <w:rsid w:val="00B233F4"/>
    <w:rsid w:val="00B2768D"/>
    <w:rsid w:val="00B326BD"/>
    <w:rsid w:val="00B32A64"/>
    <w:rsid w:val="00B3313A"/>
    <w:rsid w:val="00B33379"/>
    <w:rsid w:val="00B4071C"/>
    <w:rsid w:val="00B66886"/>
    <w:rsid w:val="00B743D8"/>
    <w:rsid w:val="00B74730"/>
    <w:rsid w:val="00B7769D"/>
    <w:rsid w:val="00B854C2"/>
    <w:rsid w:val="00B91874"/>
    <w:rsid w:val="00B93594"/>
    <w:rsid w:val="00B96991"/>
    <w:rsid w:val="00BA431D"/>
    <w:rsid w:val="00BA4474"/>
    <w:rsid w:val="00BA4D82"/>
    <w:rsid w:val="00BA78FE"/>
    <w:rsid w:val="00BA7FA9"/>
    <w:rsid w:val="00BB1BC9"/>
    <w:rsid w:val="00BB6211"/>
    <w:rsid w:val="00BC0D99"/>
    <w:rsid w:val="00BC4945"/>
    <w:rsid w:val="00BC4D5C"/>
    <w:rsid w:val="00BC5CBD"/>
    <w:rsid w:val="00BD05C7"/>
    <w:rsid w:val="00BD0956"/>
    <w:rsid w:val="00BD17FD"/>
    <w:rsid w:val="00BD327E"/>
    <w:rsid w:val="00BE0757"/>
    <w:rsid w:val="00BE0A34"/>
    <w:rsid w:val="00BE73E3"/>
    <w:rsid w:val="00BF0FBB"/>
    <w:rsid w:val="00BF2E8B"/>
    <w:rsid w:val="00BF2FB0"/>
    <w:rsid w:val="00BF7513"/>
    <w:rsid w:val="00C039A5"/>
    <w:rsid w:val="00C05499"/>
    <w:rsid w:val="00C063B8"/>
    <w:rsid w:val="00C064BA"/>
    <w:rsid w:val="00C10CBC"/>
    <w:rsid w:val="00C1727F"/>
    <w:rsid w:val="00C17DC0"/>
    <w:rsid w:val="00C2272A"/>
    <w:rsid w:val="00C26246"/>
    <w:rsid w:val="00C32450"/>
    <w:rsid w:val="00C50A30"/>
    <w:rsid w:val="00C55119"/>
    <w:rsid w:val="00C565F3"/>
    <w:rsid w:val="00C70719"/>
    <w:rsid w:val="00C70BE9"/>
    <w:rsid w:val="00C73623"/>
    <w:rsid w:val="00C77C6D"/>
    <w:rsid w:val="00C8009F"/>
    <w:rsid w:val="00C80D3D"/>
    <w:rsid w:val="00C85657"/>
    <w:rsid w:val="00C9506E"/>
    <w:rsid w:val="00CA1D3B"/>
    <w:rsid w:val="00CA7A25"/>
    <w:rsid w:val="00CB5A11"/>
    <w:rsid w:val="00CB6475"/>
    <w:rsid w:val="00CC0CB6"/>
    <w:rsid w:val="00CC3CA4"/>
    <w:rsid w:val="00CD091C"/>
    <w:rsid w:val="00CD0E91"/>
    <w:rsid w:val="00CE553E"/>
    <w:rsid w:val="00CF2857"/>
    <w:rsid w:val="00CF5507"/>
    <w:rsid w:val="00CF628D"/>
    <w:rsid w:val="00D0405E"/>
    <w:rsid w:val="00D146E7"/>
    <w:rsid w:val="00D22D6E"/>
    <w:rsid w:val="00D24007"/>
    <w:rsid w:val="00D31D59"/>
    <w:rsid w:val="00D327A9"/>
    <w:rsid w:val="00D35920"/>
    <w:rsid w:val="00D36A4C"/>
    <w:rsid w:val="00D40874"/>
    <w:rsid w:val="00D40F62"/>
    <w:rsid w:val="00D41269"/>
    <w:rsid w:val="00D423F8"/>
    <w:rsid w:val="00D44A5C"/>
    <w:rsid w:val="00D44FFE"/>
    <w:rsid w:val="00D534AD"/>
    <w:rsid w:val="00D6439E"/>
    <w:rsid w:val="00D64963"/>
    <w:rsid w:val="00D65D22"/>
    <w:rsid w:val="00D671B9"/>
    <w:rsid w:val="00D7336E"/>
    <w:rsid w:val="00D73819"/>
    <w:rsid w:val="00D752CA"/>
    <w:rsid w:val="00D80DBC"/>
    <w:rsid w:val="00D8216E"/>
    <w:rsid w:val="00D82813"/>
    <w:rsid w:val="00D8538D"/>
    <w:rsid w:val="00D96FDA"/>
    <w:rsid w:val="00D97A15"/>
    <w:rsid w:val="00DA13FB"/>
    <w:rsid w:val="00DA20AF"/>
    <w:rsid w:val="00DA3501"/>
    <w:rsid w:val="00DB1C0E"/>
    <w:rsid w:val="00DC26EB"/>
    <w:rsid w:val="00DC4946"/>
    <w:rsid w:val="00DC610A"/>
    <w:rsid w:val="00DC7E2B"/>
    <w:rsid w:val="00DD1B00"/>
    <w:rsid w:val="00DD3C10"/>
    <w:rsid w:val="00DD66C6"/>
    <w:rsid w:val="00DE3D31"/>
    <w:rsid w:val="00DE6A9B"/>
    <w:rsid w:val="00E02EA0"/>
    <w:rsid w:val="00E06E51"/>
    <w:rsid w:val="00E10B65"/>
    <w:rsid w:val="00E162B9"/>
    <w:rsid w:val="00E22AB9"/>
    <w:rsid w:val="00E314A4"/>
    <w:rsid w:val="00E3616F"/>
    <w:rsid w:val="00E3658B"/>
    <w:rsid w:val="00E36A21"/>
    <w:rsid w:val="00E40CDB"/>
    <w:rsid w:val="00E4253B"/>
    <w:rsid w:val="00E55E00"/>
    <w:rsid w:val="00E56CDF"/>
    <w:rsid w:val="00E63ABC"/>
    <w:rsid w:val="00E6518C"/>
    <w:rsid w:val="00E71F3A"/>
    <w:rsid w:val="00E75207"/>
    <w:rsid w:val="00E76F5E"/>
    <w:rsid w:val="00E7792A"/>
    <w:rsid w:val="00E77ADA"/>
    <w:rsid w:val="00E80E7C"/>
    <w:rsid w:val="00E8151B"/>
    <w:rsid w:val="00E81CC4"/>
    <w:rsid w:val="00E8373C"/>
    <w:rsid w:val="00E83B5B"/>
    <w:rsid w:val="00E841CC"/>
    <w:rsid w:val="00E86149"/>
    <w:rsid w:val="00E86557"/>
    <w:rsid w:val="00E9494C"/>
    <w:rsid w:val="00EA462C"/>
    <w:rsid w:val="00EB75BB"/>
    <w:rsid w:val="00EB7AF5"/>
    <w:rsid w:val="00EC1BFC"/>
    <w:rsid w:val="00EC2E8F"/>
    <w:rsid w:val="00EC5B23"/>
    <w:rsid w:val="00EC5EA9"/>
    <w:rsid w:val="00ED2CDD"/>
    <w:rsid w:val="00ED42A1"/>
    <w:rsid w:val="00ED7663"/>
    <w:rsid w:val="00EE0134"/>
    <w:rsid w:val="00EE0B3F"/>
    <w:rsid w:val="00EE0CC5"/>
    <w:rsid w:val="00EE34BF"/>
    <w:rsid w:val="00EE6599"/>
    <w:rsid w:val="00EF5CAB"/>
    <w:rsid w:val="00EF6A80"/>
    <w:rsid w:val="00F028E4"/>
    <w:rsid w:val="00F039F6"/>
    <w:rsid w:val="00F06C3A"/>
    <w:rsid w:val="00F144C6"/>
    <w:rsid w:val="00F15A6A"/>
    <w:rsid w:val="00F20EBE"/>
    <w:rsid w:val="00F23676"/>
    <w:rsid w:val="00F26367"/>
    <w:rsid w:val="00F2672D"/>
    <w:rsid w:val="00F30A6B"/>
    <w:rsid w:val="00F31592"/>
    <w:rsid w:val="00F34C1B"/>
    <w:rsid w:val="00F37945"/>
    <w:rsid w:val="00F45C14"/>
    <w:rsid w:val="00F46F9F"/>
    <w:rsid w:val="00F51B98"/>
    <w:rsid w:val="00F60D31"/>
    <w:rsid w:val="00F6118C"/>
    <w:rsid w:val="00F62035"/>
    <w:rsid w:val="00F67C73"/>
    <w:rsid w:val="00F7579E"/>
    <w:rsid w:val="00F775F5"/>
    <w:rsid w:val="00F80834"/>
    <w:rsid w:val="00F813A4"/>
    <w:rsid w:val="00F87566"/>
    <w:rsid w:val="00F92A5D"/>
    <w:rsid w:val="00F94722"/>
    <w:rsid w:val="00FA00A2"/>
    <w:rsid w:val="00FA11CC"/>
    <w:rsid w:val="00FA366E"/>
    <w:rsid w:val="00FA41AA"/>
    <w:rsid w:val="00FB1BB8"/>
    <w:rsid w:val="00FB31EF"/>
    <w:rsid w:val="00FB43B8"/>
    <w:rsid w:val="00FB55A1"/>
    <w:rsid w:val="00FC641C"/>
    <w:rsid w:val="00FC722F"/>
    <w:rsid w:val="00FD1458"/>
    <w:rsid w:val="00FD2576"/>
    <w:rsid w:val="00FD6240"/>
    <w:rsid w:val="00FF0F67"/>
    <w:rsid w:val="00FF7603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D8"/>
    <w:pPr>
      <w:spacing w:after="200" w:line="276" w:lineRule="auto"/>
    </w:pPr>
    <w:rPr>
      <w:sz w:val="22"/>
      <w:szCs w:val="22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D9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6985"/>
    <w:rPr>
      <w:color w:val="0000FF"/>
      <w:u w:val="single"/>
    </w:rPr>
  </w:style>
  <w:style w:type="paragraph" w:customStyle="1" w:styleId="xl25">
    <w:name w:val="xl25"/>
    <w:basedOn w:val="Normal"/>
    <w:rsid w:val="004A23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445D5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445D5C"/>
    <w:rPr>
      <w:rFonts w:ascii="Times New Roman" w:eastAsia="Times New Roman" w:hAnsi="Times New Roman"/>
      <w:sz w:val="30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BA7FA9"/>
    <w:rPr>
      <w:b/>
      <w:bCs/>
    </w:rPr>
  </w:style>
  <w:style w:type="character" w:customStyle="1" w:styleId="st">
    <w:name w:val="st"/>
    <w:basedOn w:val="DefaultParagraphFont"/>
    <w:rsid w:val="00E314A4"/>
  </w:style>
  <w:style w:type="character" w:styleId="Emphasis">
    <w:name w:val="Emphasis"/>
    <w:basedOn w:val="DefaultParagraphFont"/>
    <w:uiPriority w:val="20"/>
    <w:qFormat/>
    <w:rsid w:val="00E314A4"/>
    <w:rPr>
      <w:i/>
      <w:iCs/>
    </w:rPr>
  </w:style>
  <w:style w:type="paragraph" w:styleId="NoSpacing">
    <w:name w:val="No Spacing"/>
    <w:uiPriority w:val="1"/>
    <w:qFormat/>
    <w:rsid w:val="00FB43B8"/>
    <w:rPr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AC6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D7336E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336E"/>
    <w:rPr>
      <w:rFonts w:ascii="Times New Roman" w:eastAsia="MS Mincho" w:hAnsi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96FDA"/>
    <w:rPr>
      <w:rFonts w:ascii="Times New Roman" w:eastAsia="Times New Roman" w:hAnsi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BE7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E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59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06C67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6C67"/>
    <w:rPr>
      <w:rFonts w:ascii="Times New Roman" w:eastAsia="Times New Roman" w:hAnsi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B06C67"/>
    <w:pPr>
      <w:tabs>
        <w:tab w:val="left" w:pos="4140"/>
      </w:tabs>
      <w:spacing w:after="0" w:line="240" w:lineRule="auto"/>
      <w:jc w:val="both"/>
    </w:pPr>
    <w:rPr>
      <w:rFonts w:ascii="SutonnyMJ" w:eastAsia="Times New Roman" w:hAnsi="SutonnyMJ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B06C67"/>
    <w:rPr>
      <w:rFonts w:ascii="SutonnyMJ" w:eastAsia="Times New Roman" w:hAnsi="SutonnyMJ"/>
      <w:sz w:val="26"/>
      <w:szCs w:val="24"/>
      <w:lang w:bidi="ar-SA"/>
    </w:rPr>
  </w:style>
  <w:style w:type="paragraph" w:customStyle="1" w:styleId="CharCharCharCharCharCharChar">
    <w:name w:val=" Char Char Char Char Char Char Char"/>
    <w:basedOn w:val="Normal"/>
    <w:rsid w:val="00B06C67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harChar">
    <w:name w:val="Char Char"/>
    <w:basedOn w:val="Normal"/>
    <w:rsid w:val="00B06C67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character" w:styleId="FollowedHyperlink">
    <w:name w:val="FollowedHyperlink"/>
    <w:uiPriority w:val="99"/>
    <w:rsid w:val="00B06C67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B0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CharCharCharChar0">
    <w:name w:val="Char Char Char Char Char Char Char"/>
    <w:basedOn w:val="Normal"/>
    <w:rsid w:val="00B06C67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t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etalk.com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E316-1A40-45C5-AB7C-061802A8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Links>
    <vt:vector size="12" baseType="variant"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http://www.teletalk.com.bd/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http://www.mopt.gov.bd/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Moyazzem</dc:creator>
  <cp:lastModifiedBy>user</cp:lastModifiedBy>
  <cp:revision>2</cp:revision>
  <cp:lastPrinted>2016-10-10T08:19:00Z</cp:lastPrinted>
  <dcterms:created xsi:type="dcterms:W3CDTF">2016-10-16T06:03:00Z</dcterms:created>
  <dcterms:modified xsi:type="dcterms:W3CDTF">2016-10-16T06:03:00Z</dcterms:modified>
</cp:coreProperties>
</file>